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01C9" w14:textId="77777777" w:rsidR="0044199B" w:rsidRDefault="0044199B" w:rsidP="0044199B">
      <w:pPr>
        <w:pStyle w:val="a7"/>
        <w:spacing w:before="0" w:beforeAutospacing="0" w:after="0" w:afterAutospacing="0"/>
        <w:jc w:val="center"/>
        <w:rPr>
          <w:rFonts w:ascii="Helvetica" w:hAnsi="Helvetica" w:cs="Helvetica"/>
          <w:color w:val="333333"/>
          <w:sz w:val="27"/>
          <w:szCs w:val="27"/>
        </w:rPr>
      </w:pPr>
      <w:r>
        <w:rPr>
          <w:rFonts w:ascii="Helvetica" w:hAnsi="Helvetica" w:cs="Helvetica"/>
          <w:b/>
          <w:bCs/>
          <w:color w:val="333333"/>
          <w:sz w:val="27"/>
          <w:szCs w:val="27"/>
        </w:rPr>
        <w:t>生活垃圾小型热解气化处理工程技术规范</w:t>
      </w:r>
    </w:p>
    <w:p w14:paraId="1C23357E" w14:textId="77777777" w:rsidR="0044199B" w:rsidRDefault="0044199B" w:rsidP="0044199B">
      <w:pPr>
        <w:pStyle w:val="a7"/>
        <w:spacing w:before="0" w:beforeAutospacing="0" w:after="0" w:afterAutospacing="0"/>
        <w:jc w:val="center"/>
        <w:rPr>
          <w:rFonts w:ascii="Helvetica" w:hAnsi="Helvetica" w:cs="Helvetica"/>
          <w:color w:val="333333"/>
          <w:sz w:val="27"/>
          <w:szCs w:val="27"/>
        </w:rPr>
      </w:pPr>
      <w:r>
        <w:rPr>
          <w:rFonts w:ascii="Helvetica" w:hAnsi="Helvetica" w:cs="Helvetica"/>
          <w:b/>
          <w:bCs/>
          <w:color w:val="333333"/>
          <w:sz w:val="27"/>
          <w:szCs w:val="27"/>
        </w:rPr>
        <w:t>目次</w:t>
      </w:r>
    </w:p>
    <w:p w14:paraId="4F826F54"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前言</w:t>
      </w:r>
    </w:p>
    <w:p w14:paraId="59F5BF9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w:t>
      </w:r>
      <w:r>
        <w:rPr>
          <w:rFonts w:ascii="Helvetica" w:hAnsi="Helvetica" w:cs="Helvetica"/>
          <w:color w:val="333333"/>
          <w:sz w:val="27"/>
          <w:szCs w:val="27"/>
        </w:rPr>
        <w:t>、适用范围</w:t>
      </w:r>
    </w:p>
    <w:p w14:paraId="43C4923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2</w:t>
      </w:r>
      <w:r>
        <w:rPr>
          <w:rFonts w:ascii="Helvetica" w:hAnsi="Helvetica" w:cs="Helvetica"/>
          <w:color w:val="333333"/>
          <w:sz w:val="27"/>
          <w:szCs w:val="27"/>
        </w:rPr>
        <w:t>、规范性应用文件</w:t>
      </w:r>
    </w:p>
    <w:p w14:paraId="67296FC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3</w:t>
      </w:r>
      <w:r>
        <w:rPr>
          <w:rFonts w:ascii="Helvetica" w:hAnsi="Helvetica" w:cs="Helvetica"/>
          <w:color w:val="333333"/>
          <w:sz w:val="27"/>
          <w:szCs w:val="27"/>
        </w:rPr>
        <w:t>、属于和定义</w:t>
      </w:r>
    </w:p>
    <w:p w14:paraId="3BB27A3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w:t>
      </w:r>
      <w:r>
        <w:rPr>
          <w:rFonts w:ascii="Helvetica" w:hAnsi="Helvetica" w:cs="Helvetica"/>
          <w:color w:val="333333"/>
          <w:sz w:val="27"/>
          <w:szCs w:val="27"/>
        </w:rPr>
        <w:t>、垃圾特性分析和垃圾处理量</w:t>
      </w:r>
    </w:p>
    <w:p w14:paraId="4908588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w:t>
      </w:r>
      <w:r>
        <w:rPr>
          <w:rFonts w:ascii="Helvetica" w:hAnsi="Helvetica" w:cs="Helvetica"/>
          <w:color w:val="333333"/>
          <w:sz w:val="27"/>
          <w:szCs w:val="27"/>
        </w:rPr>
        <w:t>、总体要求</w:t>
      </w:r>
    </w:p>
    <w:p w14:paraId="603992E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w:t>
      </w:r>
      <w:r>
        <w:rPr>
          <w:rFonts w:ascii="Helvetica" w:hAnsi="Helvetica" w:cs="Helvetica"/>
          <w:color w:val="333333"/>
          <w:sz w:val="27"/>
          <w:szCs w:val="27"/>
        </w:rPr>
        <w:t>、储存于输送系统</w:t>
      </w:r>
    </w:p>
    <w:p w14:paraId="1BC6846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w:t>
      </w:r>
      <w:r>
        <w:rPr>
          <w:rFonts w:ascii="Helvetica" w:hAnsi="Helvetica" w:cs="Helvetica"/>
          <w:color w:val="333333"/>
          <w:sz w:val="27"/>
          <w:szCs w:val="27"/>
        </w:rPr>
        <w:t>、热解气化系统</w:t>
      </w:r>
    </w:p>
    <w:p w14:paraId="29D282B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w:t>
      </w:r>
      <w:r>
        <w:rPr>
          <w:rFonts w:ascii="Helvetica" w:hAnsi="Helvetica" w:cs="Helvetica"/>
          <w:color w:val="333333"/>
          <w:sz w:val="27"/>
          <w:szCs w:val="27"/>
        </w:rPr>
        <w:t>、烟气净化系统</w:t>
      </w:r>
    </w:p>
    <w:p w14:paraId="0BED86C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w:t>
      </w:r>
      <w:r>
        <w:rPr>
          <w:rFonts w:ascii="Helvetica" w:hAnsi="Helvetica" w:cs="Helvetica"/>
          <w:color w:val="333333"/>
          <w:sz w:val="27"/>
          <w:szCs w:val="27"/>
        </w:rPr>
        <w:t>、主要设备与材料</w:t>
      </w:r>
    </w:p>
    <w:p w14:paraId="3257D05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w:t>
      </w:r>
      <w:r>
        <w:rPr>
          <w:rFonts w:ascii="Helvetica" w:hAnsi="Helvetica" w:cs="Helvetica"/>
          <w:color w:val="333333"/>
          <w:sz w:val="27"/>
          <w:szCs w:val="27"/>
        </w:rPr>
        <w:t>、检测、过程控制与报警</w:t>
      </w:r>
    </w:p>
    <w:p w14:paraId="6DE069D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w:t>
      </w:r>
      <w:r>
        <w:rPr>
          <w:rFonts w:ascii="Helvetica" w:hAnsi="Helvetica" w:cs="Helvetica"/>
          <w:color w:val="333333"/>
          <w:sz w:val="27"/>
          <w:szCs w:val="27"/>
        </w:rPr>
        <w:t>、环境保护</w:t>
      </w:r>
    </w:p>
    <w:p w14:paraId="5549BEA3" w14:textId="77777777" w:rsidR="0044199B" w:rsidRDefault="0044199B" w:rsidP="0044199B">
      <w:pPr>
        <w:pStyle w:val="a7"/>
        <w:spacing w:before="0" w:beforeAutospacing="0" w:after="0" w:afterAutospacing="0"/>
        <w:jc w:val="center"/>
        <w:rPr>
          <w:rFonts w:ascii="Helvetica" w:hAnsi="Helvetica" w:cs="Helvetica"/>
          <w:color w:val="333333"/>
          <w:sz w:val="27"/>
          <w:szCs w:val="27"/>
        </w:rPr>
      </w:pPr>
      <w:r>
        <w:rPr>
          <w:rStyle w:val="a8"/>
          <w:rFonts w:ascii="Helvetica" w:hAnsi="Helvetica" w:cs="Helvetica"/>
          <w:color w:val="333333"/>
          <w:sz w:val="27"/>
          <w:szCs w:val="27"/>
        </w:rPr>
        <w:t>前言</w:t>
      </w:r>
    </w:p>
    <w:p w14:paraId="0923698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本规范按照</w:t>
      </w:r>
      <w:r>
        <w:rPr>
          <w:rFonts w:ascii="Helvetica" w:hAnsi="Helvetica" w:cs="Helvetica"/>
          <w:color w:val="333333"/>
          <w:sz w:val="27"/>
          <w:szCs w:val="27"/>
        </w:rPr>
        <w:t>GB/T1.1-2009</w:t>
      </w:r>
      <w:r>
        <w:rPr>
          <w:rFonts w:ascii="Helvetica" w:hAnsi="Helvetica" w:cs="Helvetica"/>
          <w:color w:val="333333"/>
          <w:sz w:val="27"/>
          <w:szCs w:val="27"/>
        </w:rPr>
        <w:t>给出的规则编写。</w:t>
      </w:r>
    </w:p>
    <w:p w14:paraId="2E94329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本规范由青海省生态环境厅提出并归口。</w:t>
      </w:r>
    </w:p>
    <w:p w14:paraId="0666915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本规范起草单位：生态环境部华南环境科学研究所。</w:t>
      </w:r>
    </w:p>
    <w:p w14:paraId="27E1B9E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本规范主要起草人：韩琪、吴国增、岑超平、陈雄波、陆鹏、方平、唐志雄、陈定盛、唐子君、郭一楷、曾文豪、黄建航、肖香、陈冬瑶。</w:t>
      </w:r>
    </w:p>
    <w:p w14:paraId="19A6895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本规范由青海省生态环境厅解释并监督实施。</w:t>
      </w:r>
    </w:p>
    <w:p w14:paraId="24EFE36A" w14:textId="77777777" w:rsidR="0044199B" w:rsidRDefault="0044199B" w:rsidP="0044199B">
      <w:pPr>
        <w:pStyle w:val="a7"/>
        <w:spacing w:before="0" w:beforeAutospacing="0" w:after="0" w:afterAutospacing="0"/>
        <w:jc w:val="center"/>
        <w:rPr>
          <w:rFonts w:ascii="Helvetica" w:hAnsi="Helvetica" w:cs="Helvetica"/>
          <w:color w:val="333333"/>
          <w:sz w:val="27"/>
          <w:szCs w:val="27"/>
        </w:rPr>
      </w:pPr>
      <w:r>
        <w:rPr>
          <w:rStyle w:val="a8"/>
          <w:rFonts w:ascii="Helvetica" w:hAnsi="Helvetica" w:cs="Helvetica"/>
          <w:color w:val="333333"/>
          <w:sz w:val="27"/>
          <w:szCs w:val="27"/>
        </w:rPr>
        <w:lastRenderedPageBreak/>
        <w:t>生活垃圾小型热解气化处理工程技术规范</w:t>
      </w:r>
    </w:p>
    <w:p w14:paraId="21F4294F"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1</w:t>
      </w:r>
      <w:r>
        <w:rPr>
          <w:rStyle w:val="a8"/>
          <w:rFonts w:ascii="Helvetica" w:hAnsi="Helvetica" w:cs="Helvetica"/>
          <w:color w:val="333333"/>
          <w:sz w:val="27"/>
          <w:szCs w:val="27"/>
        </w:rPr>
        <w:t>、范围</w:t>
      </w:r>
    </w:p>
    <w:p w14:paraId="2EE1805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本规范规定了青海省生活垃圾小型热解气化处理工程的垃圾特性分析和处理量、总体要求、贮存与输送系统、热解气化系统、烟气净化系统、主要设备与材料、检测、过程控制与报警、环境保护等的技术要求。</w:t>
      </w:r>
    </w:p>
    <w:p w14:paraId="1C05256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本规范适用于日处理量不大于</w:t>
      </w:r>
      <w:r>
        <w:rPr>
          <w:rFonts w:ascii="Helvetica" w:hAnsi="Helvetica" w:cs="Helvetica"/>
          <w:color w:val="333333"/>
          <w:sz w:val="27"/>
          <w:szCs w:val="27"/>
        </w:rPr>
        <w:t>50t</w:t>
      </w:r>
      <w:r>
        <w:rPr>
          <w:rFonts w:ascii="Helvetica" w:hAnsi="Helvetica" w:cs="Helvetica"/>
          <w:color w:val="333333"/>
          <w:sz w:val="27"/>
          <w:szCs w:val="27"/>
        </w:rPr>
        <w:t>、单条生产线日处理量不大于</w:t>
      </w:r>
      <w:r>
        <w:rPr>
          <w:rFonts w:ascii="Helvetica" w:hAnsi="Helvetica" w:cs="Helvetica"/>
          <w:color w:val="333333"/>
          <w:sz w:val="27"/>
          <w:szCs w:val="27"/>
        </w:rPr>
        <w:t>25t</w:t>
      </w:r>
      <w:r>
        <w:rPr>
          <w:rFonts w:ascii="Helvetica" w:hAnsi="Helvetica" w:cs="Helvetica"/>
          <w:color w:val="333333"/>
          <w:sz w:val="27"/>
          <w:szCs w:val="27"/>
        </w:rPr>
        <w:t>的生活垃圾小型热解气化处理工程，日处理量大于</w:t>
      </w:r>
      <w:r>
        <w:rPr>
          <w:rFonts w:ascii="Helvetica" w:hAnsi="Helvetica" w:cs="Helvetica"/>
          <w:color w:val="333333"/>
          <w:sz w:val="27"/>
          <w:szCs w:val="27"/>
        </w:rPr>
        <w:t>50t</w:t>
      </w:r>
      <w:r>
        <w:rPr>
          <w:rFonts w:ascii="Helvetica" w:hAnsi="Helvetica" w:cs="Helvetica"/>
          <w:color w:val="333333"/>
          <w:sz w:val="27"/>
          <w:szCs w:val="27"/>
        </w:rPr>
        <w:t>、单条生产线日处理量大于</w:t>
      </w:r>
      <w:r>
        <w:rPr>
          <w:rFonts w:ascii="Helvetica" w:hAnsi="Helvetica" w:cs="Helvetica"/>
          <w:color w:val="333333"/>
          <w:sz w:val="27"/>
          <w:szCs w:val="27"/>
        </w:rPr>
        <w:t>25t</w:t>
      </w:r>
      <w:r>
        <w:rPr>
          <w:rFonts w:ascii="Helvetica" w:hAnsi="Helvetica" w:cs="Helvetica"/>
          <w:color w:val="333333"/>
          <w:sz w:val="27"/>
          <w:szCs w:val="27"/>
        </w:rPr>
        <w:t>的工程可参照本规范执行，可作为项目立项、可行性研究、设计、施工安装、验收和建成后运行与管理的技术依据。</w:t>
      </w:r>
    </w:p>
    <w:p w14:paraId="0C78C92C"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2</w:t>
      </w:r>
      <w:r>
        <w:rPr>
          <w:rStyle w:val="a8"/>
          <w:rFonts w:ascii="Helvetica" w:hAnsi="Helvetica" w:cs="Helvetica"/>
          <w:color w:val="333333"/>
          <w:sz w:val="27"/>
          <w:szCs w:val="27"/>
        </w:rPr>
        <w:t>、规范性引用文件</w:t>
      </w:r>
    </w:p>
    <w:p w14:paraId="10CA4DE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下列文件对于本文件的应用是必不可少的。凡是注日期的引用文件，仅所注日期的版本适用于本文件。凡是不注日期的引用文件，其最新版本（包括所有的修改单）适用于本文件。</w:t>
      </w:r>
    </w:p>
    <w:p w14:paraId="3C1BD4F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GB/T151</w:t>
      </w:r>
      <w:r>
        <w:rPr>
          <w:rFonts w:ascii="Helvetica" w:hAnsi="Helvetica" w:cs="Helvetica"/>
          <w:color w:val="333333"/>
          <w:sz w:val="27"/>
          <w:szCs w:val="27"/>
        </w:rPr>
        <w:t>热交换器</w:t>
      </w:r>
    </w:p>
    <w:p w14:paraId="12C4C73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GB3096</w:t>
      </w:r>
      <w:r>
        <w:rPr>
          <w:rFonts w:ascii="Helvetica" w:hAnsi="Helvetica" w:cs="Helvetica"/>
          <w:color w:val="333333"/>
          <w:sz w:val="27"/>
          <w:szCs w:val="27"/>
        </w:rPr>
        <w:t>声环境质量标准</w:t>
      </w:r>
    </w:p>
    <w:p w14:paraId="221C570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GB/T3811</w:t>
      </w:r>
      <w:r>
        <w:rPr>
          <w:rFonts w:ascii="Helvetica" w:hAnsi="Helvetica" w:cs="Helvetica"/>
          <w:color w:val="333333"/>
          <w:sz w:val="27"/>
          <w:szCs w:val="27"/>
        </w:rPr>
        <w:t>起重机设计规范</w:t>
      </w:r>
    </w:p>
    <w:p w14:paraId="3442DE7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GB/T6719</w:t>
      </w:r>
      <w:r>
        <w:rPr>
          <w:rFonts w:ascii="Helvetica" w:hAnsi="Helvetica" w:cs="Helvetica"/>
          <w:color w:val="333333"/>
          <w:sz w:val="27"/>
          <w:szCs w:val="27"/>
        </w:rPr>
        <w:t>袋式除尘器技术要求</w:t>
      </w:r>
    </w:p>
    <w:p w14:paraId="045E376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GB12348</w:t>
      </w:r>
      <w:r>
        <w:rPr>
          <w:rFonts w:ascii="Helvetica" w:hAnsi="Helvetica" w:cs="Helvetica"/>
          <w:color w:val="333333"/>
          <w:sz w:val="27"/>
          <w:szCs w:val="27"/>
        </w:rPr>
        <w:t>工业企业厂界环境噪声排放标准</w:t>
      </w:r>
    </w:p>
    <w:p w14:paraId="2D813E8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GB14554</w:t>
      </w:r>
      <w:r>
        <w:rPr>
          <w:rFonts w:ascii="Helvetica" w:hAnsi="Helvetica" w:cs="Helvetica"/>
          <w:color w:val="333333"/>
          <w:sz w:val="27"/>
          <w:szCs w:val="27"/>
        </w:rPr>
        <w:t>恶臭污染物排放标准</w:t>
      </w:r>
    </w:p>
    <w:p w14:paraId="524839B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GB/T16157</w:t>
      </w:r>
      <w:r>
        <w:rPr>
          <w:rFonts w:ascii="Helvetica" w:hAnsi="Helvetica" w:cs="Helvetica"/>
          <w:color w:val="333333"/>
          <w:sz w:val="27"/>
          <w:szCs w:val="27"/>
        </w:rPr>
        <w:t>固定污染源排气中颗粒物测定与气态污染物采样方法</w:t>
      </w:r>
    </w:p>
    <w:p w14:paraId="37DA698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GB16297</w:t>
      </w:r>
      <w:r>
        <w:rPr>
          <w:rFonts w:ascii="Helvetica" w:hAnsi="Helvetica" w:cs="Helvetica"/>
          <w:color w:val="333333"/>
          <w:sz w:val="27"/>
          <w:szCs w:val="27"/>
        </w:rPr>
        <w:t>大气污染物综合排放标准</w:t>
      </w:r>
    </w:p>
    <w:p w14:paraId="510E862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GB16889</w:t>
      </w:r>
      <w:r>
        <w:rPr>
          <w:rFonts w:ascii="Helvetica" w:hAnsi="Helvetica" w:cs="Helvetica"/>
          <w:color w:val="333333"/>
          <w:sz w:val="27"/>
          <w:szCs w:val="27"/>
        </w:rPr>
        <w:t>生活垃圾填埋场污染控制标准</w:t>
      </w:r>
    </w:p>
    <w:p w14:paraId="353C7B0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GB/T19839</w:t>
      </w:r>
      <w:r>
        <w:rPr>
          <w:rFonts w:ascii="Helvetica" w:hAnsi="Helvetica" w:cs="Helvetica"/>
          <w:color w:val="333333"/>
          <w:sz w:val="27"/>
          <w:szCs w:val="27"/>
        </w:rPr>
        <w:t>工业燃油燃气燃烧器通用技术条件</w:t>
      </w:r>
    </w:p>
    <w:p w14:paraId="6C48899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GB50051</w:t>
      </w:r>
      <w:r>
        <w:rPr>
          <w:rFonts w:ascii="Helvetica" w:hAnsi="Helvetica" w:cs="Helvetica"/>
          <w:color w:val="333333"/>
          <w:sz w:val="27"/>
          <w:szCs w:val="27"/>
        </w:rPr>
        <w:t>烟囱设计规范</w:t>
      </w:r>
    </w:p>
    <w:p w14:paraId="35D4569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GB50093</w:t>
      </w:r>
      <w:r>
        <w:rPr>
          <w:rFonts w:ascii="Helvetica" w:hAnsi="Helvetica" w:cs="Helvetica"/>
          <w:color w:val="333333"/>
          <w:sz w:val="27"/>
          <w:szCs w:val="27"/>
        </w:rPr>
        <w:t>自动化仪表工程施工及验收规范</w:t>
      </w:r>
    </w:p>
    <w:p w14:paraId="2E0A401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GB50231</w:t>
      </w:r>
      <w:r>
        <w:rPr>
          <w:rFonts w:ascii="Helvetica" w:hAnsi="Helvetica" w:cs="Helvetica"/>
          <w:color w:val="333333"/>
          <w:sz w:val="27"/>
          <w:szCs w:val="27"/>
        </w:rPr>
        <w:t>机械设备安装工程施工及验收通用规范</w:t>
      </w:r>
    </w:p>
    <w:p w14:paraId="5A48668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GB50275</w:t>
      </w:r>
      <w:r>
        <w:rPr>
          <w:rFonts w:ascii="Helvetica" w:hAnsi="Helvetica" w:cs="Helvetica"/>
          <w:color w:val="333333"/>
          <w:sz w:val="27"/>
          <w:szCs w:val="27"/>
        </w:rPr>
        <w:t>压缩机、风机、泵安装工程施工及验收规范</w:t>
      </w:r>
    </w:p>
    <w:p w14:paraId="269306A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CJJ90</w:t>
      </w:r>
      <w:r>
        <w:rPr>
          <w:rFonts w:ascii="Helvetica" w:hAnsi="Helvetica" w:cs="Helvetica"/>
          <w:color w:val="333333"/>
          <w:sz w:val="27"/>
          <w:szCs w:val="27"/>
        </w:rPr>
        <w:t>生活垃圾焚烧处理工程技术规范</w:t>
      </w:r>
    </w:p>
    <w:p w14:paraId="7173809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CJ/T3039</w:t>
      </w:r>
      <w:r>
        <w:rPr>
          <w:rFonts w:ascii="Helvetica" w:hAnsi="Helvetica" w:cs="Helvetica"/>
          <w:color w:val="333333"/>
          <w:sz w:val="27"/>
          <w:szCs w:val="27"/>
        </w:rPr>
        <w:t>城市生活垃圾采样和物理分析方法</w:t>
      </w:r>
    </w:p>
    <w:p w14:paraId="771A3DE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HJ/T75</w:t>
      </w:r>
      <w:r>
        <w:rPr>
          <w:rFonts w:ascii="Helvetica" w:hAnsi="Helvetica" w:cs="Helvetica"/>
          <w:color w:val="333333"/>
          <w:sz w:val="27"/>
          <w:szCs w:val="27"/>
        </w:rPr>
        <w:t>固定污染源烟气排放连续监测技术规范</w:t>
      </w:r>
    </w:p>
    <w:p w14:paraId="44C6E28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HJ/T76</w:t>
      </w:r>
      <w:r>
        <w:rPr>
          <w:rFonts w:ascii="Helvetica" w:hAnsi="Helvetica" w:cs="Helvetica"/>
          <w:color w:val="333333"/>
          <w:sz w:val="27"/>
          <w:szCs w:val="27"/>
        </w:rPr>
        <w:t>固定污染源烟气排放连续监测系统技术要求及检测方法</w:t>
      </w:r>
    </w:p>
    <w:p w14:paraId="1CEC18E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HJ/T212</w:t>
      </w:r>
      <w:r>
        <w:rPr>
          <w:rFonts w:ascii="Helvetica" w:hAnsi="Helvetica" w:cs="Helvetica"/>
          <w:color w:val="333333"/>
          <w:sz w:val="27"/>
          <w:szCs w:val="27"/>
        </w:rPr>
        <w:t>污染源在线自动监控（监测）系统数据传输标准</w:t>
      </w:r>
    </w:p>
    <w:p w14:paraId="2884059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HJ/T397</w:t>
      </w:r>
      <w:r>
        <w:rPr>
          <w:rFonts w:ascii="Helvetica" w:hAnsi="Helvetica" w:cs="Helvetica"/>
          <w:color w:val="333333"/>
          <w:sz w:val="27"/>
          <w:szCs w:val="27"/>
        </w:rPr>
        <w:t>固定源废气监测技术规范</w:t>
      </w:r>
    </w:p>
    <w:p w14:paraId="6BD69FF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HJ2000</w:t>
      </w:r>
      <w:r>
        <w:rPr>
          <w:rFonts w:ascii="Helvetica" w:hAnsi="Helvetica" w:cs="Helvetica"/>
          <w:color w:val="333333"/>
          <w:sz w:val="27"/>
          <w:szCs w:val="27"/>
        </w:rPr>
        <w:t>大气污染治理工程技术导则</w:t>
      </w:r>
    </w:p>
    <w:p w14:paraId="23C365C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JB/T4357</w:t>
      </w:r>
      <w:r>
        <w:rPr>
          <w:rFonts w:ascii="Helvetica" w:hAnsi="Helvetica" w:cs="Helvetica"/>
          <w:color w:val="333333"/>
          <w:sz w:val="27"/>
          <w:szCs w:val="27"/>
        </w:rPr>
        <w:t>工业锅炉用离心引风机</w:t>
      </w:r>
    </w:p>
    <w:p w14:paraId="1A23586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JB/T5414</w:t>
      </w:r>
      <w:r>
        <w:rPr>
          <w:rFonts w:ascii="Helvetica" w:hAnsi="Helvetica" w:cs="Helvetica"/>
          <w:color w:val="333333"/>
          <w:sz w:val="27"/>
          <w:szCs w:val="27"/>
        </w:rPr>
        <w:t>热水离心泵技术条件</w:t>
      </w:r>
    </w:p>
    <w:p w14:paraId="5902751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JB/T8471</w:t>
      </w:r>
      <w:r>
        <w:rPr>
          <w:rFonts w:ascii="Helvetica" w:hAnsi="Helvetica" w:cs="Helvetica"/>
          <w:color w:val="333333"/>
          <w:sz w:val="27"/>
          <w:szCs w:val="27"/>
        </w:rPr>
        <w:t>袋式除尘器安装技术要求与验收规范</w:t>
      </w:r>
    </w:p>
    <w:p w14:paraId="4E525310"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3</w:t>
      </w:r>
      <w:r>
        <w:rPr>
          <w:rStyle w:val="a8"/>
          <w:rFonts w:ascii="Helvetica" w:hAnsi="Helvetica" w:cs="Helvetica"/>
          <w:color w:val="333333"/>
          <w:sz w:val="27"/>
          <w:szCs w:val="27"/>
        </w:rPr>
        <w:t>、术语和定义</w:t>
      </w:r>
    </w:p>
    <w:p w14:paraId="47495BA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下列术语和定义适用于本文件。</w:t>
      </w:r>
    </w:p>
    <w:p w14:paraId="644D595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3.1</w:t>
      </w:r>
      <w:r>
        <w:rPr>
          <w:rFonts w:ascii="Helvetica" w:hAnsi="Helvetica" w:cs="Helvetica"/>
          <w:color w:val="333333"/>
          <w:sz w:val="27"/>
          <w:szCs w:val="27"/>
        </w:rPr>
        <w:t>生活垃圾</w:t>
      </w:r>
      <w:proofErr w:type="spellStart"/>
      <w:r>
        <w:rPr>
          <w:rFonts w:ascii="Helvetica" w:hAnsi="Helvetica" w:cs="Helvetica"/>
          <w:color w:val="333333"/>
          <w:sz w:val="27"/>
          <w:szCs w:val="27"/>
        </w:rPr>
        <w:t>householdwaste</w:t>
      </w:r>
      <w:proofErr w:type="spellEnd"/>
    </w:p>
    <w:p w14:paraId="0669A31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人们在日常生活中或者为日常生活提供服务的活动中产生的固体废物，以及法律、行政法规规定视为生活垃圾的固体废物，主要包括居民生活垃圾、集市贸易与商业垃圾、公共场所垃圾、街道清扫垃圾及</w:t>
      </w:r>
      <w:r>
        <w:rPr>
          <w:rFonts w:ascii="Helvetica" w:hAnsi="Helvetica" w:cs="Helvetica"/>
          <w:color w:val="333333"/>
          <w:sz w:val="27"/>
          <w:szCs w:val="27"/>
        </w:rPr>
        <w:lastRenderedPageBreak/>
        <w:t>企事业单位垃圾等，一般可分为可回收垃圾、餐厨垃圾、有害垃圾和其它垃圾四大类。可回收垃圾包括纸类、金属、塑料、玻璃等，餐厨垃圾包括剩菜剩饭、骨头、菜根菜叶等，有害垃圾包括废电池、废日光灯管、废水银温度计、过期药品等，其他垃圾包括除上述几类垃圾之外的砖瓦陶瓷、渣土、卫生间废纸等。</w:t>
      </w:r>
    </w:p>
    <w:p w14:paraId="1DA1A70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3.2 </w:t>
      </w:r>
      <w:r>
        <w:rPr>
          <w:rFonts w:ascii="Helvetica" w:hAnsi="Helvetica" w:cs="Helvetica"/>
          <w:color w:val="333333"/>
          <w:sz w:val="27"/>
          <w:szCs w:val="27"/>
        </w:rPr>
        <w:t>热解气化</w:t>
      </w:r>
      <w:proofErr w:type="spellStart"/>
      <w:r>
        <w:rPr>
          <w:rFonts w:ascii="Helvetica" w:hAnsi="Helvetica" w:cs="Helvetica"/>
          <w:color w:val="333333"/>
          <w:sz w:val="27"/>
          <w:szCs w:val="27"/>
        </w:rPr>
        <w:t>pyrolysisandgasification</w:t>
      </w:r>
      <w:proofErr w:type="spellEnd"/>
    </w:p>
    <w:p w14:paraId="5D92A2C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垃圾在无氧或缺氧的条件下，高温分解成一氧化碳、氢气、甲烷、乙烯等可燃气体的处理过程。</w:t>
      </w:r>
    </w:p>
    <w:p w14:paraId="5D7C365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3.3 </w:t>
      </w:r>
      <w:r>
        <w:rPr>
          <w:rFonts w:ascii="Helvetica" w:hAnsi="Helvetica" w:cs="Helvetica"/>
          <w:color w:val="333333"/>
          <w:sz w:val="27"/>
          <w:szCs w:val="27"/>
        </w:rPr>
        <w:t>热解气化处理炉</w:t>
      </w:r>
      <w:proofErr w:type="spellStart"/>
      <w:r>
        <w:rPr>
          <w:rFonts w:ascii="Helvetica" w:hAnsi="Helvetica" w:cs="Helvetica"/>
          <w:color w:val="333333"/>
          <w:sz w:val="27"/>
          <w:szCs w:val="27"/>
        </w:rPr>
        <w:t>pyrolysisandgasificationfurnace</w:t>
      </w:r>
      <w:proofErr w:type="spellEnd"/>
    </w:p>
    <w:p w14:paraId="013E67D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利用热解气化原理处理生活垃圾的装置。垃圾先在其热解气化室内转化成可燃气体，再进入其燃烧室内完全燃烧。</w:t>
      </w:r>
    </w:p>
    <w:p w14:paraId="5222D66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3.4 </w:t>
      </w:r>
      <w:r>
        <w:rPr>
          <w:rFonts w:ascii="Helvetica" w:hAnsi="Helvetica" w:cs="Helvetica"/>
          <w:color w:val="333333"/>
          <w:sz w:val="27"/>
          <w:szCs w:val="27"/>
        </w:rPr>
        <w:t>一次风</w:t>
      </w:r>
      <w:proofErr w:type="spellStart"/>
      <w:r>
        <w:rPr>
          <w:rFonts w:ascii="Helvetica" w:hAnsi="Helvetica" w:cs="Helvetica"/>
          <w:color w:val="333333"/>
          <w:sz w:val="27"/>
          <w:szCs w:val="27"/>
        </w:rPr>
        <w:t>primaryair</w:t>
      </w:r>
      <w:proofErr w:type="spellEnd"/>
    </w:p>
    <w:p w14:paraId="1D88472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供给热解气化过程的空气。</w:t>
      </w:r>
    </w:p>
    <w:p w14:paraId="101F3DC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3.5 </w:t>
      </w:r>
      <w:r>
        <w:rPr>
          <w:rFonts w:ascii="Helvetica" w:hAnsi="Helvetica" w:cs="Helvetica"/>
          <w:color w:val="333333"/>
          <w:sz w:val="27"/>
          <w:szCs w:val="27"/>
        </w:rPr>
        <w:t>二次风</w:t>
      </w:r>
      <w:proofErr w:type="spellStart"/>
      <w:r>
        <w:rPr>
          <w:rFonts w:ascii="Helvetica" w:hAnsi="Helvetica" w:cs="Helvetica"/>
          <w:color w:val="333333"/>
          <w:sz w:val="27"/>
          <w:szCs w:val="27"/>
        </w:rPr>
        <w:t>secondaryair</w:t>
      </w:r>
      <w:proofErr w:type="spellEnd"/>
    </w:p>
    <w:p w14:paraId="232D65F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供给燃烧过程的空气。</w:t>
      </w:r>
    </w:p>
    <w:p w14:paraId="1FAD75D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3.6 </w:t>
      </w:r>
      <w:r>
        <w:rPr>
          <w:rFonts w:ascii="Helvetica" w:hAnsi="Helvetica" w:cs="Helvetica"/>
          <w:color w:val="333333"/>
          <w:sz w:val="27"/>
          <w:szCs w:val="27"/>
        </w:rPr>
        <w:t>急冷</w:t>
      </w:r>
      <w:r>
        <w:rPr>
          <w:rFonts w:ascii="Helvetica" w:hAnsi="Helvetica" w:cs="Helvetica"/>
          <w:color w:val="333333"/>
          <w:sz w:val="27"/>
          <w:szCs w:val="27"/>
        </w:rPr>
        <w:t>quenching</w:t>
      </w:r>
    </w:p>
    <w:p w14:paraId="5C8EB36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采用热交换的方式将高温烟气快速冷却到设定温度以内的过程。</w:t>
      </w:r>
    </w:p>
    <w:p w14:paraId="6984C79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3.7 </w:t>
      </w:r>
      <w:r>
        <w:rPr>
          <w:rFonts w:ascii="Helvetica" w:hAnsi="Helvetica" w:cs="Helvetica"/>
          <w:color w:val="333333"/>
          <w:sz w:val="27"/>
          <w:szCs w:val="27"/>
        </w:rPr>
        <w:t>顺序控制</w:t>
      </w:r>
      <w:proofErr w:type="spellStart"/>
      <w:r>
        <w:rPr>
          <w:rFonts w:ascii="Helvetica" w:hAnsi="Helvetica" w:cs="Helvetica"/>
          <w:color w:val="333333"/>
          <w:sz w:val="27"/>
          <w:szCs w:val="27"/>
        </w:rPr>
        <w:t>sequentialcontrol</w:t>
      </w:r>
      <w:proofErr w:type="spellEnd"/>
    </w:p>
    <w:p w14:paraId="25E9B18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按照生产工艺预先规定的顺序，在各个输入信号的作用下，根据内部状态和时间的顺序，在生产过程中各个执行机构自动地有秩序地进行操作。</w:t>
      </w:r>
      <w:r>
        <w:rPr>
          <w:rFonts w:ascii="Helvetica" w:hAnsi="Helvetica" w:cs="Helvetica"/>
          <w:color w:val="333333"/>
          <w:sz w:val="27"/>
          <w:szCs w:val="27"/>
        </w:rPr>
        <w:t>2</w:t>
      </w:r>
    </w:p>
    <w:p w14:paraId="114CD221"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4</w:t>
      </w:r>
      <w:r>
        <w:rPr>
          <w:rStyle w:val="a8"/>
          <w:rFonts w:ascii="Helvetica" w:hAnsi="Helvetica" w:cs="Helvetica"/>
          <w:color w:val="333333"/>
          <w:sz w:val="27"/>
          <w:szCs w:val="27"/>
        </w:rPr>
        <w:t>、垃圾特性分析和垃圾处理量</w:t>
      </w:r>
    </w:p>
    <w:p w14:paraId="4B25EB0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4.1</w:t>
      </w:r>
      <w:r>
        <w:rPr>
          <w:rFonts w:ascii="Helvetica" w:hAnsi="Helvetica" w:cs="Helvetica"/>
          <w:color w:val="333333"/>
          <w:sz w:val="27"/>
          <w:szCs w:val="27"/>
        </w:rPr>
        <w:t>垃圾特性分析</w:t>
      </w:r>
    </w:p>
    <w:p w14:paraId="08B6E18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4.1.1</w:t>
      </w:r>
      <w:r>
        <w:rPr>
          <w:rFonts w:ascii="Helvetica" w:hAnsi="Helvetica" w:cs="Helvetica"/>
          <w:color w:val="333333"/>
          <w:sz w:val="27"/>
          <w:szCs w:val="27"/>
        </w:rPr>
        <w:t>应对待处理的垃圾采样进行特性分析。</w:t>
      </w:r>
    </w:p>
    <w:p w14:paraId="6AF704C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4.1.2</w:t>
      </w:r>
      <w:r>
        <w:rPr>
          <w:rFonts w:ascii="Helvetica" w:hAnsi="Helvetica" w:cs="Helvetica"/>
          <w:color w:val="333333"/>
          <w:sz w:val="27"/>
          <w:szCs w:val="27"/>
        </w:rPr>
        <w:t>垃圾采样和特性分析，宜符合</w:t>
      </w:r>
      <w:r>
        <w:rPr>
          <w:rFonts w:ascii="Helvetica" w:hAnsi="Helvetica" w:cs="Helvetica"/>
          <w:color w:val="333333"/>
          <w:sz w:val="27"/>
          <w:szCs w:val="27"/>
        </w:rPr>
        <w:t>CJ/T3039</w:t>
      </w:r>
      <w:r>
        <w:rPr>
          <w:rFonts w:ascii="Helvetica" w:hAnsi="Helvetica" w:cs="Helvetica"/>
          <w:color w:val="333333"/>
          <w:sz w:val="27"/>
          <w:szCs w:val="27"/>
        </w:rPr>
        <w:t>的规定。</w:t>
      </w:r>
    </w:p>
    <w:p w14:paraId="217E64F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4.1.3</w:t>
      </w:r>
      <w:r>
        <w:rPr>
          <w:rFonts w:ascii="Helvetica" w:hAnsi="Helvetica" w:cs="Helvetica"/>
          <w:color w:val="333333"/>
          <w:sz w:val="27"/>
          <w:szCs w:val="27"/>
        </w:rPr>
        <w:t>特性分析的内容宜包括物理组成、容重、粒度、热值、水分、固定碳、挥发分、灰分、灰熔点等。</w:t>
      </w:r>
    </w:p>
    <w:p w14:paraId="08F40D2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4.1.4</w:t>
      </w:r>
      <w:r>
        <w:rPr>
          <w:rFonts w:ascii="Helvetica" w:hAnsi="Helvetica" w:cs="Helvetica"/>
          <w:color w:val="333333"/>
          <w:sz w:val="27"/>
          <w:szCs w:val="27"/>
        </w:rPr>
        <w:t>渣土、砖瓦、玻璃和金属等无机垃圾以及电池等有害垃圾不宜进入热解气化炉，餐厨垃圾不应集中进入热解气化炉。</w:t>
      </w:r>
    </w:p>
    <w:p w14:paraId="15A97E9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4.2</w:t>
      </w:r>
      <w:r>
        <w:rPr>
          <w:rFonts w:ascii="Helvetica" w:hAnsi="Helvetica" w:cs="Helvetica"/>
          <w:color w:val="333333"/>
          <w:sz w:val="27"/>
          <w:szCs w:val="27"/>
        </w:rPr>
        <w:t>垃圾处理量</w:t>
      </w:r>
    </w:p>
    <w:p w14:paraId="22693BA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4.2.1</w:t>
      </w:r>
      <w:r>
        <w:rPr>
          <w:rFonts w:ascii="Helvetica" w:hAnsi="Helvetica" w:cs="Helvetica"/>
          <w:color w:val="333333"/>
          <w:sz w:val="27"/>
          <w:szCs w:val="27"/>
        </w:rPr>
        <w:t>应按实际重量统计与核定当地的垃圾产生量。</w:t>
      </w:r>
    </w:p>
    <w:p w14:paraId="3A2200E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4.2.2</w:t>
      </w:r>
      <w:r>
        <w:rPr>
          <w:rFonts w:ascii="Helvetica" w:hAnsi="Helvetica" w:cs="Helvetica"/>
          <w:color w:val="333333"/>
          <w:sz w:val="27"/>
          <w:szCs w:val="27"/>
        </w:rPr>
        <w:t>应根据当地的垃圾产生量扣除其中不应进入热解气化炉的垃圾量确定垃圾热解气化处理量。</w:t>
      </w:r>
    </w:p>
    <w:p w14:paraId="4589A79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4.2.3</w:t>
      </w:r>
      <w:r>
        <w:rPr>
          <w:rFonts w:ascii="Helvetica" w:hAnsi="Helvetica" w:cs="Helvetica"/>
          <w:color w:val="333333"/>
          <w:sz w:val="27"/>
          <w:szCs w:val="27"/>
        </w:rPr>
        <w:t>无法获得统计数据的地区，宜参考相似生活习惯地区的人均垃圾热解气化处理量，并基于本地区的人口总数确定垃圾热解气化处理量。</w:t>
      </w:r>
    </w:p>
    <w:p w14:paraId="4CEE0CA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4.2.4</w:t>
      </w:r>
      <w:r>
        <w:rPr>
          <w:rFonts w:ascii="Helvetica" w:hAnsi="Helvetica" w:cs="Helvetica"/>
          <w:color w:val="333333"/>
          <w:sz w:val="27"/>
          <w:szCs w:val="27"/>
        </w:rPr>
        <w:t>无法获得统计数据且无合适地区可参考时，宜按本地区的人口总数和每人每日</w:t>
      </w:r>
      <w:r>
        <w:rPr>
          <w:rFonts w:ascii="Helvetica" w:hAnsi="Helvetica" w:cs="Helvetica"/>
          <w:color w:val="333333"/>
          <w:sz w:val="27"/>
          <w:szCs w:val="27"/>
        </w:rPr>
        <w:t>0.4kg</w:t>
      </w:r>
      <w:r>
        <w:rPr>
          <w:rFonts w:ascii="Helvetica" w:hAnsi="Helvetica" w:cs="Helvetica"/>
          <w:color w:val="333333"/>
          <w:sz w:val="27"/>
          <w:szCs w:val="27"/>
        </w:rPr>
        <w:t>～</w:t>
      </w:r>
      <w:r>
        <w:rPr>
          <w:rFonts w:ascii="Helvetica" w:hAnsi="Helvetica" w:cs="Helvetica"/>
          <w:color w:val="333333"/>
          <w:sz w:val="27"/>
          <w:szCs w:val="27"/>
        </w:rPr>
        <w:t>0.6kg</w:t>
      </w:r>
      <w:r>
        <w:rPr>
          <w:rFonts w:ascii="Helvetica" w:hAnsi="Helvetica" w:cs="Helvetica"/>
          <w:color w:val="333333"/>
          <w:sz w:val="27"/>
          <w:szCs w:val="27"/>
        </w:rPr>
        <w:t>确定本地区的垃圾热解气化处理量。</w:t>
      </w:r>
    </w:p>
    <w:p w14:paraId="6367B46F"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5</w:t>
      </w:r>
      <w:r>
        <w:rPr>
          <w:rStyle w:val="a8"/>
          <w:rFonts w:ascii="Helvetica" w:hAnsi="Helvetica" w:cs="Helvetica"/>
          <w:color w:val="333333"/>
          <w:sz w:val="27"/>
          <w:szCs w:val="27"/>
        </w:rPr>
        <w:t>、</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总体要求</w:t>
      </w:r>
    </w:p>
    <w:p w14:paraId="1C8203C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w:t>
      </w:r>
      <w:r>
        <w:rPr>
          <w:rFonts w:ascii="Helvetica" w:hAnsi="Helvetica" w:cs="Helvetica"/>
          <w:color w:val="333333"/>
          <w:sz w:val="27"/>
          <w:szCs w:val="27"/>
        </w:rPr>
        <w:t>一般规定</w:t>
      </w:r>
    </w:p>
    <w:p w14:paraId="42D6DF8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5.1.1</w:t>
      </w:r>
      <w:r>
        <w:rPr>
          <w:rFonts w:ascii="Helvetica" w:hAnsi="Helvetica" w:cs="Helvetica"/>
          <w:color w:val="333333"/>
          <w:sz w:val="27"/>
          <w:szCs w:val="27"/>
        </w:rPr>
        <w:t>生活垃圾小型热解气化处理工程的建设，除应符合本规范的规定外，还应遵守国家基本建设程序、国家有关法规以及国家和青海省有关标准的规定。</w:t>
      </w:r>
    </w:p>
    <w:p w14:paraId="484909E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5.1.2</w:t>
      </w:r>
      <w:r>
        <w:rPr>
          <w:rFonts w:ascii="Helvetica" w:hAnsi="Helvetica" w:cs="Helvetica"/>
          <w:color w:val="333333"/>
          <w:sz w:val="27"/>
          <w:szCs w:val="27"/>
        </w:rPr>
        <w:t>应鼓励垃圾的源头减量、分类收集和回收利用。</w:t>
      </w:r>
    </w:p>
    <w:p w14:paraId="350E3CB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5.1.3</w:t>
      </w:r>
      <w:r>
        <w:rPr>
          <w:rFonts w:ascii="Helvetica" w:hAnsi="Helvetica" w:cs="Helvetica"/>
          <w:color w:val="333333"/>
          <w:sz w:val="27"/>
          <w:szCs w:val="27"/>
        </w:rPr>
        <w:t>应采取措施防止二次污染，垃圾经热解气化处理后，烟气、炉渣等的排放，应符合本规范第</w:t>
      </w:r>
      <w:r>
        <w:rPr>
          <w:rFonts w:ascii="Helvetica" w:hAnsi="Helvetica" w:cs="Helvetica"/>
          <w:color w:val="333333"/>
          <w:sz w:val="27"/>
          <w:szCs w:val="27"/>
        </w:rPr>
        <w:t>11</w:t>
      </w:r>
      <w:r>
        <w:rPr>
          <w:rFonts w:ascii="Helvetica" w:hAnsi="Helvetica" w:cs="Helvetica"/>
          <w:color w:val="333333"/>
          <w:sz w:val="27"/>
          <w:szCs w:val="27"/>
        </w:rPr>
        <w:t>章的规定。</w:t>
      </w:r>
    </w:p>
    <w:p w14:paraId="7E3CD34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5.1.4</w:t>
      </w:r>
      <w:r>
        <w:rPr>
          <w:rFonts w:ascii="Helvetica" w:hAnsi="Helvetica" w:cs="Helvetica"/>
          <w:color w:val="333333"/>
          <w:sz w:val="27"/>
          <w:szCs w:val="27"/>
        </w:rPr>
        <w:t>各处理单元应能适应高原地区的环境特点。</w:t>
      </w:r>
    </w:p>
    <w:p w14:paraId="7E81787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5.1.5</w:t>
      </w:r>
      <w:r>
        <w:rPr>
          <w:rFonts w:ascii="Helvetica" w:hAnsi="Helvetica" w:cs="Helvetica"/>
          <w:color w:val="333333"/>
          <w:sz w:val="27"/>
          <w:szCs w:val="27"/>
        </w:rPr>
        <w:t>应优先采用成熟可靠、高效、节能、低成本、自动化程度高、劳动强度低、操作简便易学的处理设备。</w:t>
      </w:r>
    </w:p>
    <w:p w14:paraId="47F695C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5.1.6</w:t>
      </w:r>
      <w:r>
        <w:rPr>
          <w:rFonts w:ascii="Helvetica" w:hAnsi="Helvetica" w:cs="Helvetica"/>
          <w:color w:val="333333"/>
          <w:sz w:val="27"/>
          <w:szCs w:val="27"/>
        </w:rPr>
        <w:t>主体设备应安装在室内，宜按整体式模块化设计，操作人员应能在控制室内完成全流程的日常操作。</w:t>
      </w:r>
    </w:p>
    <w:p w14:paraId="59DD414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 xml:space="preserve">5.2 </w:t>
      </w:r>
      <w:r>
        <w:rPr>
          <w:rFonts w:ascii="Helvetica" w:hAnsi="Helvetica" w:cs="Helvetica"/>
          <w:color w:val="333333"/>
          <w:sz w:val="27"/>
          <w:szCs w:val="27"/>
        </w:rPr>
        <w:t>建设规模</w:t>
      </w:r>
    </w:p>
    <w:p w14:paraId="181DDA9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生活垃圾小型热解气化处理工程的建设规模应根据垃圾处理量并考虑本地区的发展规划确定。</w:t>
      </w:r>
    </w:p>
    <w:p w14:paraId="4C56D91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5.3</w:t>
      </w:r>
      <w:r>
        <w:rPr>
          <w:rFonts w:ascii="Helvetica" w:hAnsi="Helvetica" w:cs="Helvetica"/>
          <w:color w:val="333333"/>
          <w:sz w:val="27"/>
          <w:szCs w:val="27"/>
        </w:rPr>
        <w:t>工程构成</w:t>
      </w:r>
    </w:p>
    <w:p w14:paraId="3AD3678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5.3.1</w:t>
      </w:r>
      <w:r>
        <w:rPr>
          <w:rFonts w:ascii="Helvetica" w:hAnsi="Helvetica" w:cs="Helvetica"/>
          <w:color w:val="333333"/>
          <w:sz w:val="27"/>
          <w:szCs w:val="27"/>
        </w:rPr>
        <w:t>生活垃圾小型热解气化处理工程主要包括：贮存与输送系统、热解气化系统、烟气净化系统以及自动化控制系统等。</w:t>
      </w:r>
    </w:p>
    <w:p w14:paraId="5B38736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5.3.2</w:t>
      </w:r>
      <w:r>
        <w:rPr>
          <w:rFonts w:ascii="Helvetica" w:hAnsi="Helvetica" w:cs="Helvetica"/>
          <w:color w:val="333333"/>
          <w:sz w:val="27"/>
          <w:szCs w:val="27"/>
        </w:rPr>
        <w:t>贮存与输送系统应包括垃圾储池、垃圾输送系统、破袋分选系统等。</w:t>
      </w:r>
    </w:p>
    <w:p w14:paraId="1FAFEE7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5.3.3</w:t>
      </w:r>
      <w:r>
        <w:rPr>
          <w:rFonts w:ascii="Helvetica" w:hAnsi="Helvetica" w:cs="Helvetica"/>
          <w:color w:val="333333"/>
          <w:sz w:val="27"/>
          <w:szCs w:val="27"/>
        </w:rPr>
        <w:t>热解气化系统应包括进料装置、热解气化炉、供风系统、辅助燃烧系统及炉渣处理系统等。</w:t>
      </w:r>
    </w:p>
    <w:p w14:paraId="3B5C1FF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5.3.4</w:t>
      </w:r>
      <w:r>
        <w:rPr>
          <w:rFonts w:ascii="Helvetica" w:hAnsi="Helvetica" w:cs="Helvetica"/>
          <w:color w:val="333333"/>
          <w:sz w:val="27"/>
          <w:szCs w:val="27"/>
        </w:rPr>
        <w:t>烟气净化系统应包括急冷装置、各类污染物净化系统以及风机、烟囱等。</w:t>
      </w:r>
    </w:p>
    <w:p w14:paraId="58437E0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5.4</w:t>
      </w:r>
      <w:r>
        <w:rPr>
          <w:rFonts w:ascii="Helvetica" w:hAnsi="Helvetica" w:cs="Helvetica"/>
          <w:color w:val="333333"/>
          <w:sz w:val="27"/>
          <w:szCs w:val="27"/>
        </w:rPr>
        <w:t>厂址选择</w:t>
      </w:r>
    </w:p>
    <w:p w14:paraId="3045D17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5.4.1</w:t>
      </w:r>
      <w:r>
        <w:rPr>
          <w:rFonts w:ascii="Helvetica" w:hAnsi="Helvetica" w:cs="Helvetica"/>
          <w:color w:val="333333"/>
          <w:sz w:val="27"/>
          <w:szCs w:val="27"/>
        </w:rPr>
        <w:t>厂址选择应符合地区总体规划和环境卫生专业规划等要求。</w:t>
      </w:r>
    </w:p>
    <w:p w14:paraId="0180B72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5.4.2</w:t>
      </w:r>
      <w:r>
        <w:rPr>
          <w:rFonts w:ascii="Helvetica" w:hAnsi="Helvetica" w:cs="Helvetica"/>
          <w:color w:val="333333"/>
          <w:sz w:val="27"/>
          <w:szCs w:val="27"/>
        </w:rPr>
        <w:t>厂址不应选择在水源保护区等敏感区域内。</w:t>
      </w:r>
    </w:p>
    <w:p w14:paraId="41FF9B4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5.4.3</w:t>
      </w:r>
      <w:r>
        <w:rPr>
          <w:rFonts w:ascii="Helvetica" w:hAnsi="Helvetica" w:cs="Helvetica"/>
          <w:color w:val="333333"/>
          <w:sz w:val="27"/>
          <w:szCs w:val="27"/>
        </w:rPr>
        <w:t>厂址应选择在人口密度小、大气扩散条件好、不适于填埋处理的边远地区。</w:t>
      </w:r>
    </w:p>
    <w:p w14:paraId="05F5B90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5.4.4</w:t>
      </w:r>
      <w:r>
        <w:rPr>
          <w:rFonts w:ascii="Helvetica" w:hAnsi="Helvetica" w:cs="Helvetica"/>
          <w:color w:val="333333"/>
          <w:sz w:val="27"/>
          <w:szCs w:val="27"/>
        </w:rPr>
        <w:t>厂址选择应综合考虑热解气化处理工程的服务区域、垃圾运输距离、灰渣处置场所、预留发展等因素。</w:t>
      </w:r>
    </w:p>
    <w:p w14:paraId="3EC847F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5.4.5</w:t>
      </w:r>
      <w:r>
        <w:rPr>
          <w:rFonts w:ascii="Helvetica" w:hAnsi="Helvetica" w:cs="Helvetica"/>
          <w:color w:val="333333"/>
          <w:sz w:val="27"/>
          <w:szCs w:val="27"/>
        </w:rPr>
        <w:t>厂址应满足工程建设的工程地质条件和水文地质条件，不应选在发震断层、滑坡、泥石流、沼泽、流砂及采矿陷落区等地区。</w:t>
      </w:r>
    </w:p>
    <w:p w14:paraId="247DA35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w:t>
      </w:r>
      <w:r>
        <w:rPr>
          <w:rFonts w:ascii="Helvetica" w:hAnsi="Helvetica" w:cs="Helvetica"/>
          <w:color w:val="333333"/>
          <w:sz w:val="27"/>
          <w:szCs w:val="27"/>
        </w:rPr>
        <w:t>总平面布置</w:t>
      </w:r>
    </w:p>
    <w:p w14:paraId="02EF83C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5.5.1</w:t>
      </w:r>
      <w:r>
        <w:rPr>
          <w:rFonts w:ascii="Helvetica" w:hAnsi="Helvetica" w:cs="Helvetica"/>
          <w:color w:val="333333"/>
          <w:sz w:val="27"/>
          <w:szCs w:val="27"/>
        </w:rPr>
        <w:t>总平面布置应结合生产、运输、环境保护、职业卫生与劳动安全等因素，经过技术经济比较确定，并应便于施工、维护和管理。</w:t>
      </w:r>
    </w:p>
    <w:p w14:paraId="399EBD2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5.5.2</w:t>
      </w:r>
      <w:r>
        <w:rPr>
          <w:rFonts w:ascii="Helvetica" w:hAnsi="Helvetica" w:cs="Helvetica"/>
          <w:color w:val="333333"/>
          <w:sz w:val="27"/>
          <w:szCs w:val="27"/>
        </w:rPr>
        <w:t>总平面布置应有利于减少垃圾运输和处理过程中的恶臭、粉尘、噪声、废水等对周围环境的影响，防止设施间的交叉污染。人流和物流的出入口应分开设置，人流和物流应保持通畅。</w:t>
      </w:r>
    </w:p>
    <w:p w14:paraId="19CBA84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5.5.3</w:t>
      </w:r>
      <w:r>
        <w:rPr>
          <w:rFonts w:ascii="Helvetica" w:hAnsi="Helvetica" w:cs="Helvetica"/>
          <w:color w:val="333333"/>
          <w:sz w:val="27"/>
          <w:szCs w:val="27"/>
        </w:rPr>
        <w:t>各单元平面布置应力求紧凑、合理，并满足施工、设备安装、各类管线连接、维修管理方便的要求。</w:t>
      </w:r>
    </w:p>
    <w:p w14:paraId="666D651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5.5.4</w:t>
      </w:r>
      <w:r>
        <w:rPr>
          <w:rFonts w:ascii="Helvetica" w:hAnsi="Helvetica" w:cs="Helvetica"/>
          <w:color w:val="333333"/>
          <w:sz w:val="27"/>
          <w:szCs w:val="27"/>
        </w:rPr>
        <w:t>辅助建筑物的设置，应满足日常管理、维护的需要。</w:t>
      </w:r>
    </w:p>
    <w:p w14:paraId="0DCD312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5.5.5</w:t>
      </w:r>
      <w:r>
        <w:rPr>
          <w:rFonts w:ascii="Helvetica" w:hAnsi="Helvetica" w:cs="Helvetica"/>
          <w:color w:val="333333"/>
          <w:sz w:val="27"/>
          <w:szCs w:val="27"/>
        </w:rPr>
        <w:t>有扩建预期时，总平面布置应兼顾分期建设的需求，进行总体布置。</w:t>
      </w:r>
    </w:p>
    <w:p w14:paraId="13E3654F"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 xml:space="preserve">6 </w:t>
      </w:r>
      <w:r>
        <w:rPr>
          <w:rStyle w:val="a8"/>
          <w:rFonts w:ascii="Helvetica" w:hAnsi="Helvetica" w:cs="Helvetica"/>
          <w:color w:val="333333"/>
          <w:sz w:val="27"/>
          <w:szCs w:val="27"/>
        </w:rPr>
        <w:t>贮存与输送系统</w:t>
      </w:r>
    </w:p>
    <w:p w14:paraId="15B24DC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w:t>
      </w:r>
      <w:r>
        <w:rPr>
          <w:rFonts w:ascii="Helvetica" w:hAnsi="Helvetica" w:cs="Helvetica"/>
          <w:color w:val="333333"/>
          <w:sz w:val="27"/>
          <w:szCs w:val="27"/>
        </w:rPr>
        <w:t>贮存</w:t>
      </w:r>
    </w:p>
    <w:p w14:paraId="745DDEF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6.1.1</w:t>
      </w:r>
      <w:r>
        <w:rPr>
          <w:rFonts w:ascii="Helvetica" w:hAnsi="Helvetica" w:cs="Helvetica"/>
          <w:color w:val="333333"/>
          <w:sz w:val="27"/>
          <w:szCs w:val="27"/>
        </w:rPr>
        <w:t>垃圾卸料通道宽度应根据最大垃圾运输车的尺寸确定，不宜小于</w:t>
      </w:r>
      <w:r>
        <w:rPr>
          <w:rFonts w:ascii="Helvetica" w:hAnsi="Helvetica" w:cs="Helvetica"/>
          <w:color w:val="333333"/>
          <w:sz w:val="27"/>
          <w:szCs w:val="27"/>
        </w:rPr>
        <w:t>4.0m</w:t>
      </w:r>
      <w:r>
        <w:rPr>
          <w:rFonts w:ascii="Helvetica" w:hAnsi="Helvetica" w:cs="Helvetica"/>
          <w:color w:val="333333"/>
          <w:sz w:val="27"/>
          <w:szCs w:val="27"/>
        </w:rPr>
        <w:t>。</w:t>
      </w:r>
    </w:p>
    <w:p w14:paraId="503ED11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6.1.2</w:t>
      </w:r>
      <w:r>
        <w:rPr>
          <w:rFonts w:ascii="Helvetica" w:hAnsi="Helvetica" w:cs="Helvetica"/>
          <w:color w:val="333333"/>
          <w:sz w:val="27"/>
          <w:szCs w:val="27"/>
        </w:rPr>
        <w:t>垃圾卸料通道应有必要的安全防护设施和充足的采光。</w:t>
      </w:r>
    </w:p>
    <w:p w14:paraId="14E83DD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6.1.3</w:t>
      </w:r>
      <w:r>
        <w:rPr>
          <w:rFonts w:ascii="Helvetica" w:hAnsi="Helvetica" w:cs="Helvetica"/>
          <w:color w:val="333333"/>
          <w:sz w:val="27"/>
          <w:szCs w:val="27"/>
        </w:rPr>
        <w:t>垃圾储池宜建于室内。</w:t>
      </w:r>
    </w:p>
    <w:p w14:paraId="2C993CD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6.1.4</w:t>
      </w:r>
      <w:r>
        <w:rPr>
          <w:rFonts w:ascii="Helvetica" w:hAnsi="Helvetica" w:cs="Helvetica"/>
          <w:color w:val="333333"/>
          <w:sz w:val="27"/>
          <w:szCs w:val="27"/>
        </w:rPr>
        <w:t>垃圾储池的有效容积宜按远期规模</w:t>
      </w:r>
      <w:r>
        <w:rPr>
          <w:rFonts w:ascii="Helvetica" w:hAnsi="Helvetica" w:cs="Helvetica"/>
          <w:color w:val="333333"/>
          <w:sz w:val="27"/>
          <w:szCs w:val="27"/>
        </w:rPr>
        <w:t>1d</w:t>
      </w:r>
      <w:r>
        <w:rPr>
          <w:rFonts w:ascii="Helvetica" w:hAnsi="Helvetica" w:cs="Helvetica"/>
          <w:color w:val="333333"/>
          <w:sz w:val="27"/>
          <w:szCs w:val="27"/>
        </w:rPr>
        <w:t>～</w:t>
      </w:r>
      <w:r>
        <w:rPr>
          <w:rFonts w:ascii="Helvetica" w:hAnsi="Helvetica" w:cs="Helvetica"/>
          <w:color w:val="333333"/>
          <w:sz w:val="27"/>
          <w:szCs w:val="27"/>
        </w:rPr>
        <w:t>3d</w:t>
      </w:r>
      <w:r>
        <w:rPr>
          <w:rFonts w:ascii="Helvetica" w:hAnsi="Helvetica" w:cs="Helvetica"/>
          <w:color w:val="333333"/>
          <w:sz w:val="27"/>
          <w:szCs w:val="27"/>
        </w:rPr>
        <w:t>设计垃圾处理量确定，垃圾储池宽度不应小于垃圾抓斗最大张角直径的</w:t>
      </w:r>
      <w:r>
        <w:rPr>
          <w:rFonts w:ascii="Helvetica" w:hAnsi="Helvetica" w:cs="Helvetica"/>
          <w:color w:val="333333"/>
          <w:sz w:val="27"/>
          <w:szCs w:val="27"/>
        </w:rPr>
        <w:t>1.5</w:t>
      </w:r>
      <w:r>
        <w:rPr>
          <w:rFonts w:ascii="Helvetica" w:hAnsi="Helvetica" w:cs="Helvetica"/>
          <w:color w:val="333333"/>
          <w:sz w:val="27"/>
          <w:szCs w:val="27"/>
        </w:rPr>
        <w:t>倍。</w:t>
      </w:r>
    </w:p>
    <w:p w14:paraId="0DBF045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6.1.5</w:t>
      </w:r>
      <w:r>
        <w:rPr>
          <w:rFonts w:ascii="Helvetica" w:hAnsi="Helvetica" w:cs="Helvetica"/>
          <w:color w:val="333333"/>
          <w:sz w:val="27"/>
          <w:szCs w:val="27"/>
        </w:rPr>
        <w:t>垃圾储池内的渗沥液宜随同垃圾一起进入热解气化系统处理。</w:t>
      </w:r>
    </w:p>
    <w:p w14:paraId="7416D62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6.1.6</w:t>
      </w:r>
      <w:r>
        <w:rPr>
          <w:rFonts w:ascii="Helvetica" w:hAnsi="Helvetica" w:cs="Helvetica"/>
          <w:color w:val="333333"/>
          <w:sz w:val="27"/>
          <w:szCs w:val="27"/>
        </w:rPr>
        <w:t>垃圾贮存区域的臭气宜进行收集并处理。</w:t>
      </w:r>
    </w:p>
    <w:p w14:paraId="2B22476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6.1.7</w:t>
      </w:r>
      <w:r>
        <w:rPr>
          <w:rFonts w:ascii="Helvetica" w:hAnsi="Helvetica" w:cs="Helvetica"/>
          <w:color w:val="333333"/>
          <w:sz w:val="27"/>
          <w:szCs w:val="27"/>
        </w:rPr>
        <w:t>垃圾储池内壁和坑底应有防渗措施。</w:t>
      </w:r>
    </w:p>
    <w:p w14:paraId="5D19D49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6.2</w:t>
      </w:r>
      <w:r>
        <w:rPr>
          <w:rFonts w:ascii="Helvetica" w:hAnsi="Helvetica" w:cs="Helvetica"/>
          <w:color w:val="333333"/>
          <w:sz w:val="27"/>
          <w:szCs w:val="27"/>
        </w:rPr>
        <w:t>输送系统</w:t>
      </w:r>
    </w:p>
    <w:p w14:paraId="42FCA79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6.2.1</w:t>
      </w:r>
      <w:r>
        <w:rPr>
          <w:rFonts w:ascii="Helvetica" w:hAnsi="Helvetica" w:cs="Helvetica"/>
          <w:color w:val="333333"/>
          <w:sz w:val="27"/>
          <w:szCs w:val="27"/>
        </w:rPr>
        <w:t>垃圾抓斗的输送能力宜按远期规模确定。</w:t>
      </w:r>
    </w:p>
    <w:p w14:paraId="71B597A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6.2.2</w:t>
      </w:r>
      <w:r>
        <w:rPr>
          <w:rFonts w:ascii="Helvetica" w:hAnsi="Helvetica" w:cs="Helvetica"/>
          <w:color w:val="333333"/>
          <w:sz w:val="27"/>
          <w:szCs w:val="27"/>
        </w:rPr>
        <w:t>垃圾抓斗控制室相对垃圾储池的一面应有密闭、安全防护的观察窗，观察窗应视野开阔。</w:t>
      </w:r>
    </w:p>
    <w:p w14:paraId="5E86E48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6.3</w:t>
      </w:r>
      <w:r>
        <w:rPr>
          <w:rFonts w:ascii="Helvetica" w:hAnsi="Helvetica" w:cs="Helvetica"/>
          <w:color w:val="333333"/>
          <w:sz w:val="27"/>
          <w:szCs w:val="27"/>
        </w:rPr>
        <w:t>破袋分选系统</w:t>
      </w:r>
    </w:p>
    <w:p w14:paraId="77FA4F1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6.3.1</w:t>
      </w:r>
      <w:r>
        <w:rPr>
          <w:rFonts w:ascii="Helvetica" w:hAnsi="Helvetica" w:cs="Helvetica"/>
          <w:color w:val="333333"/>
          <w:sz w:val="27"/>
          <w:szCs w:val="27"/>
        </w:rPr>
        <w:t>破袋分选系统应适应当地的垃圾特性。</w:t>
      </w:r>
    </w:p>
    <w:p w14:paraId="58B8C75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6.3.2</w:t>
      </w:r>
      <w:r>
        <w:rPr>
          <w:rFonts w:ascii="Helvetica" w:hAnsi="Helvetica" w:cs="Helvetica"/>
          <w:color w:val="333333"/>
          <w:sz w:val="27"/>
          <w:szCs w:val="27"/>
        </w:rPr>
        <w:t>破袋分选系统应具备破袋功能，并能分选出渣土、砖瓦、玻璃和金属等。</w:t>
      </w:r>
    </w:p>
    <w:p w14:paraId="43C57355"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7</w:t>
      </w:r>
      <w:r>
        <w:rPr>
          <w:rStyle w:val="a8"/>
          <w:rFonts w:ascii="Helvetica" w:hAnsi="Helvetica" w:cs="Helvetica"/>
          <w:color w:val="333333"/>
          <w:sz w:val="27"/>
          <w:szCs w:val="27"/>
        </w:rPr>
        <w:t>、热解气化系统</w:t>
      </w:r>
    </w:p>
    <w:p w14:paraId="08E66C5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w:t>
      </w:r>
      <w:r>
        <w:rPr>
          <w:rFonts w:ascii="Helvetica" w:hAnsi="Helvetica" w:cs="Helvetica"/>
          <w:color w:val="333333"/>
          <w:sz w:val="27"/>
          <w:szCs w:val="27"/>
        </w:rPr>
        <w:t>一般规定</w:t>
      </w:r>
    </w:p>
    <w:p w14:paraId="0AD6B44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7.1.1</w:t>
      </w:r>
      <w:r>
        <w:rPr>
          <w:rFonts w:ascii="Helvetica" w:hAnsi="Helvetica" w:cs="Helvetica"/>
          <w:color w:val="333333"/>
          <w:sz w:val="27"/>
          <w:szCs w:val="27"/>
        </w:rPr>
        <w:t>应在分析垃圾特性的基础上确定热解气化炉设计低位热值。</w:t>
      </w:r>
    </w:p>
    <w:p w14:paraId="69CFA30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7.1.2</w:t>
      </w:r>
      <w:r>
        <w:rPr>
          <w:rFonts w:ascii="Helvetica" w:hAnsi="Helvetica" w:cs="Helvetica"/>
          <w:color w:val="333333"/>
          <w:sz w:val="27"/>
          <w:szCs w:val="27"/>
        </w:rPr>
        <w:t>热解气化系统的设计应提供物料平衡图，物料平衡图应表示出各组成系统输入、输出物质的量</w:t>
      </w:r>
    </w:p>
    <w:p w14:paraId="5DADE7B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化关系。</w:t>
      </w:r>
    </w:p>
    <w:p w14:paraId="739FE6D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7.1.3</w:t>
      </w:r>
      <w:r>
        <w:rPr>
          <w:rFonts w:ascii="Helvetica" w:hAnsi="Helvetica" w:cs="Helvetica"/>
          <w:color w:val="333333"/>
          <w:sz w:val="27"/>
          <w:szCs w:val="27"/>
        </w:rPr>
        <w:t>热解气化系统的设计应提供燃烧图，燃烧图应能反映正常工作区域、短期超负荷工作区域以及</w:t>
      </w:r>
    </w:p>
    <w:p w14:paraId="5868CF1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助燃工作区域，并标明各工作区域的参数。</w:t>
      </w:r>
    </w:p>
    <w:p w14:paraId="47DE0D6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7.1.4</w:t>
      </w:r>
      <w:r>
        <w:rPr>
          <w:rFonts w:ascii="Helvetica" w:hAnsi="Helvetica" w:cs="Helvetica"/>
          <w:color w:val="333333"/>
          <w:sz w:val="27"/>
          <w:szCs w:val="27"/>
        </w:rPr>
        <w:t>热解气化处理系统产生的热量宜进行综合利用。</w:t>
      </w:r>
    </w:p>
    <w:p w14:paraId="2CB53D6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7.1.5</w:t>
      </w:r>
      <w:r>
        <w:rPr>
          <w:rFonts w:ascii="Helvetica" w:hAnsi="Helvetica" w:cs="Helvetica"/>
          <w:color w:val="333333"/>
          <w:sz w:val="27"/>
          <w:szCs w:val="27"/>
        </w:rPr>
        <w:t>热解气化系统设计服务期限不应低于</w:t>
      </w:r>
      <w:r>
        <w:rPr>
          <w:rFonts w:ascii="Helvetica" w:hAnsi="Helvetica" w:cs="Helvetica"/>
          <w:color w:val="333333"/>
          <w:sz w:val="27"/>
          <w:szCs w:val="27"/>
        </w:rPr>
        <w:t>10</w:t>
      </w:r>
      <w:r>
        <w:rPr>
          <w:rFonts w:ascii="Helvetica" w:hAnsi="Helvetica" w:cs="Helvetica"/>
          <w:color w:val="333333"/>
          <w:sz w:val="27"/>
          <w:szCs w:val="27"/>
        </w:rPr>
        <w:t>年。</w:t>
      </w:r>
    </w:p>
    <w:p w14:paraId="4000699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7.2</w:t>
      </w:r>
      <w:r>
        <w:rPr>
          <w:rFonts w:ascii="Helvetica" w:hAnsi="Helvetica" w:cs="Helvetica"/>
          <w:color w:val="333333"/>
          <w:sz w:val="27"/>
          <w:szCs w:val="27"/>
        </w:rPr>
        <w:t>进料装置</w:t>
      </w:r>
    </w:p>
    <w:p w14:paraId="6AE0686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7.2.1</w:t>
      </w:r>
      <w:r>
        <w:rPr>
          <w:rFonts w:ascii="Helvetica" w:hAnsi="Helvetica" w:cs="Helvetica"/>
          <w:color w:val="333333"/>
          <w:sz w:val="27"/>
          <w:szCs w:val="27"/>
        </w:rPr>
        <w:t>进料口下口尺寸不应小于上口尺寸，进料口高度应按能维持炉内负压核定。</w:t>
      </w:r>
    </w:p>
    <w:p w14:paraId="3E1306D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7.2.2</w:t>
      </w:r>
      <w:r>
        <w:rPr>
          <w:rFonts w:ascii="Helvetica" w:hAnsi="Helvetica" w:cs="Helvetica"/>
          <w:color w:val="333333"/>
          <w:sz w:val="27"/>
          <w:szCs w:val="27"/>
        </w:rPr>
        <w:t>进料口应设有垃圾防堵塞装置。</w:t>
      </w:r>
    </w:p>
    <w:p w14:paraId="7AFB7AC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7.2.3</w:t>
      </w:r>
      <w:r>
        <w:rPr>
          <w:rFonts w:ascii="Helvetica" w:hAnsi="Helvetica" w:cs="Helvetica"/>
          <w:color w:val="333333"/>
          <w:sz w:val="27"/>
          <w:szCs w:val="27"/>
        </w:rPr>
        <w:t>进料口宜采用冷却措施。</w:t>
      </w:r>
    </w:p>
    <w:p w14:paraId="1CA2992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w:t>
      </w:r>
      <w:r>
        <w:rPr>
          <w:rFonts w:ascii="Helvetica" w:hAnsi="Helvetica" w:cs="Helvetica"/>
          <w:color w:val="333333"/>
          <w:sz w:val="27"/>
          <w:szCs w:val="27"/>
        </w:rPr>
        <w:t>热解气化处理炉</w:t>
      </w:r>
    </w:p>
    <w:p w14:paraId="24DA847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7.3.1</w:t>
      </w:r>
      <w:r>
        <w:rPr>
          <w:rFonts w:ascii="Helvetica" w:hAnsi="Helvetica" w:cs="Helvetica"/>
          <w:color w:val="333333"/>
          <w:sz w:val="27"/>
          <w:szCs w:val="27"/>
        </w:rPr>
        <w:t>热解气化炉的设计低位热值应适应服务期限内垃圾特性变化的要求。</w:t>
      </w:r>
    </w:p>
    <w:p w14:paraId="6E17FF5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7.3.2</w:t>
      </w:r>
      <w:r>
        <w:rPr>
          <w:rFonts w:ascii="Helvetica" w:hAnsi="Helvetica" w:cs="Helvetica"/>
          <w:color w:val="333333"/>
          <w:sz w:val="27"/>
          <w:szCs w:val="27"/>
        </w:rPr>
        <w:t>正常运行期间，炉内应处于负压燃烧状态。</w:t>
      </w:r>
    </w:p>
    <w:p w14:paraId="29ABF5C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7.3.3</w:t>
      </w:r>
      <w:r>
        <w:rPr>
          <w:rFonts w:ascii="Helvetica" w:hAnsi="Helvetica" w:cs="Helvetica"/>
          <w:color w:val="333333"/>
          <w:sz w:val="27"/>
          <w:szCs w:val="27"/>
        </w:rPr>
        <w:t>在二次燃烧室内的温度不低于</w:t>
      </w:r>
      <w:r>
        <w:rPr>
          <w:rFonts w:ascii="Helvetica" w:hAnsi="Helvetica" w:cs="Helvetica"/>
          <w:color w:val="333333"/>
          <w:sz w:val="27"/>
          <w:szCs w:val="27"/>
        </w:rPr>
        <w:t>850</w:t>
      </w:r>
      <w:r>
        <w:rPr>
          <w:rFonts w:hint="eastAsia"/>
          <w:color w:val="333333"/>
          <w:sz w:val="27"/>
          <w:szCs w:val="27"/>
        </w:rPr>
        <w:t>℃</w:t>
      </w:r>
      <w:r>
        <w:rPr>
          <w:rFonts w:ascii="Helvetica" w:hAnsi="Helvetica" w:cs="Helvetica"/>
          <w:color w:val="333333"/>
          <w:sz w:val="27"/>
          <w:szCs w:val="27"/>
        </w:rPr>
        <w:t>的条件下，烟气在二次燃烧室内的停留时间不应小于</w:t>
      </w:r>
      <w:r>
        <w:rPr>
          <w:rFonts w:ascii="Helvetica" w:hAnsi="Helvetica" w:cs="Helvetica"/>
          <w:color w:val="333333"/>
          <w:sz w:val="27"/>
          <w:szCs w:val="27"/>
        </w:rPr>
        <w:t>2s</w:t>
      </w:r>
      <w:r>
        <w:rPr>
          <w:rFonts w:ascii="Helvetica" w:hAnsi="Helvetica" w:cs="Helvetica"/>
          <w:color w:val="333333"/>
          <w:sz w:val="27"/>
          <w:szCs w:val="27"/>
        </w:rPr>
        <w:t>。</w:t>
      </w:r>
    </w:p>
    <w:p w14:paraId="450114F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7.3.4</w:t>
      </w:r>
      <w:r>
        <w:rPr>
          <w:rFonts w:ascii="Helvetica" w:hAnsi="Helvetica" w:cs="Helvetica"/>
          <w:color w:val="333333"/>
          <w:sz w:val="27"/>
          <w:szCs w:val="27"/>
        </w:rPr>
        <w:t>垃圾在热解气化炉内应得到充分燃烧，燃烧后的炉渣热灼减率不应大于</w:t>
      </w:r>
      <w:r>
        <w:rPr>
          <w:rFonts w:ascii="Helvetica" w:hAnsi="Helvetica" w:cs="Helvetica"/>
          <w:color w:val="333333"/>
          <w:sz w:val="27"/>
          <w:szCs w:val="27"/>
        </w:rPr>
        <w:t>5%</w:t>
      </w:r>
      <w:r>
        <w:rPr>
          <w:rFonts w:ascii="Helvetica" w:hAnsi="Helvetica" w:cs="Helvetica"/>
          <w:color w:val="333333"/>
          <w:sz w:val="27"/>
          <w:szCs w:val="27"/>
        </w:rPr>
        <w:t>。</w:t>
      </w:r>
    </w:p>
    <w:p w14:paraId="558ECFC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7.3.5</w:t>
      </w:r>
      <w:r>
        <w:rPr>
          <w:rFonts w:ascii="Helvetica" w:hAnsi="Helvetica" w:cs="Helvetica"/>
          <w:color w:val="333333"/>
          <w:sz w:val="27"/>
          <w:szCs w:val="27"/>
        </w:rPr>
        <w:t>热解气化炉可设置垃圾渗沥液喷入装置。</w:t>
      </w:r>
    </w:p>
    <w:p w14:paraId="62C5E30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w:t>
      </w:r>
      <w:r>
        <w:rPr>
          <w:rFonts w:ascii="Helvetica" w:hAnsi="Helvetica" w:cs="Helvetica"/>
          <w:color w:val="333333"/>
          <w:sz w:val="27"/>
          <w:szCs w:val="27"/>
        </w:rPr>
        <w:t>供风系统</w:t>
      </w:r>
    </w:p>
    <w:p w14:paraId="5CA3664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7.4.1</w:t>
      </w:r>
      <w:r>
        <w:rPr>
          <w:rFonts w:ascii="Helvetica" w:hAnsi="Helvetica" w:cs="Helvetica"/>
          <w:color w:val="333333"/>
          <w:sz w:val="27"/>
          <w:szCs w:val="27"/>
        </w:rPr>
        <w:t>供风系统应由一次风系统和二次风系统及其它辅助系统组成。</w:t>
      </w:r>
    </w:p>
    <w:p w14:paraId="03985AE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7.4.2</w:t>
      </w:r>
      <w:r>
        <w:rPr>
          <w:rFonts w:ascii="Helvetica" w:hAnsi="Helvetica" w:cs="Helvetica"/>
          <w:color w:val="333333"/>
          <w:sz w:val="27"/>
          <w:szCs w:val="27"/>
        </w:rPr>
        <w:t>进风口应设置过滤装置。</w:t>
      </w:r>
    </w:p>
    <w:p w14:paraId="06E371D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7.4.3</w:t>
      </w:r>
      <w:r>
        <w:rPr>
          <w:rFonts w:ascii="Helvetica" w:hAnsi="Helvetica" w:cs="Helvetica"/>
          <w:color w:val="333333"/>
          <w:sz w:val="27"/>
          <w:szCs w:val="27"/>
        </w:rPr>
        <w:t>宜对一次风和二次风进行加热。</w:t>
      </w:r>
    </w:p>
    <w:p w14:paraId="5E91E6A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7.4.4</w:t>
      </w:r>
      <w:r>
        <w:rPr>
          <w:rFonts w:ascii="Helvetica" w:hAnsi="Helvetica" w:cs="Helvetica"/>
          <w:color w:val="333333"/>
          <w:sz w:val="27"/>
          <w:szCs w:val="27"/>
        </w:rPr>
        <w:t>一次风和二次风管道设计应选择合理的管内空气流速，管道及其连接设备的布置应有利于减小管路阻力，管材的选择应考虑耐腐蚀等因素。热空气管道和管件应考虑保温和热膨胀的影响。</w:t>
      </w:r>
    </w:p>
    <w:p w14:paraId="1E4A169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7.4.5</w:t>
      </w:r>
      <w:r>
        <w:rPr>
          <w:rFonts w:ascii="Helvetica" w:hAnsi="Helvetica" w:cs="Helvetica"/>
          <w:color w:val="333333"/>
          <w:sz w:val="27"/>
          <w:szCs w:val="27"/>
        </w:rPr>
        <w:t>在正常工况下，排放烟气含氧量体积分数宜控制在</w:t>
      </w:r>
      <w:r>
        <w:rPr>
          <w:rFonts w:ascii="Helvetica" w:hAnsi="Helvetica" w:cs="Helvetica"/>
          <w:color w:val="333333"/>
          <w:sz w:val="27"/>
          <w:szCs w:val="27"/>
        </w:rPr>
        <w:t>6%</w:t>
      </w:r>
      <w:r>
        <w:rPr>
          <w:rFonts w:ascii="Helvetica" w:hAnsi="Helvetica" w:cs="Helvetica"/>
          <w:color w:val="333333"/>
          <w:sz w:val="27"/>
          <w:szCs w:val="27"/>
        </w:rPr>
        <w:t>～</w:t>
      </w:r>
      <w:r>
        <w:rPr>
          <w:rFonts w:ascii="Helvetica" w:hAnsi="Helvetica" w:cs="Helvetica"/>
          <w:color w:val="333333"/>
          <w:sz w:val="27"/>
          <w:szCs w:val="27"/>
        </w:rPr>
        <w:t>10%</w:t>
      </w:r>
      <w:r>
        <w:rPr>
          <w:rFonts w:ascii="Helvetica" w:hAnsi="Helvetica" w:cs="Helvetica"/>
          <w:color w:val="333333"/>
          <w:sz w:val="27"/>
          <w:szCs w:val="27"/>
        </w:rPr>
        <w:t>。</w:t>
      </w:r>
    </w:p>
    <w:p w14:paraId="1B527A9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7.4.6</w:t>
      </w:r>
      <w:r>
        <w:rPr>
          <w:rFonts w:ascii="Helvetica" w:hAnsi="Helvetica" w:cs="Helvetica"/>
          <w:color w:val="333333"/>
          <w:sz w:val="27"/>
          <w:szCs w:val="27"/>
        </w:rPr>
        <w:t>一次风风量和二次风风量应能够根据垃圾的燃烧工况进行调节。</w:t>
      </w:r>
    </w:p>
    <w:p w14:paraId="4636193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7.4.7</w:t>
      </w:r>
      <w:r>
        <w:rPr>
          <w:rFonts w:ascii="Helvetica" w:hAnsi="Helvetica" w:cs="Helvetica"/>
          <w:color w:val="333333"/>
          <w:sz w:val="27"/>
          <w:szCs w:val="27"/>
        </w:rPr>
        <w:t>一次风风机和二次风风机的最大风量应为最大计算风量的</w:t>
      </w:r>
      <w:r>
        <w:rPr>
          <w:rFonts w:ascii="Helvetica" w:hAnsi="Helvetica" w:cs="Helvetica"/>
          <w:color w:val="333333"/>
          <w:sz w:val="27"/>
          <w:szCs w:val="27"/>
        </w:rPr>
        <w:t>110%</w:t>
      </w:r>
      <w:r>
        <w:rPr>
          <w:rFonts w:ascii="Helvetica" w:hAnsi="Helvetica" w:cs="Helvetica"/>
          <w:color w:val="333333"/>
          <w:sz w:val="27"/>
          <w:szCs w:val="27"/>
        </w:rPr>
        <w:t>～</w:t>
      </w:r>
      <w:r>
        <w:rPr>
          <w:rFonts w:ascii="Helvetica" w:hAnsi="Helvetica" w:cs="Helvetica"/>
          <w:color w:val="333333"/>
          <w:sz w:val="27"/>
          <w:szCs w:val="27"/>
        </w:rPr>
        <w:t>120%</w:t>
      </w:r>
      <w:r>
        <w:rPr>
          <w:rFonts w:ascii="Helvetica" w:hAnsi="Helvetica" w:cs="Helvetica"/>
          <w:color w:val="333333"/>
          <w:sz w:val="27"/>
          <w:szCs w:val="27"/>
        </w:rPr>
        <w:t>，风压应考虑不小于</w:t>
      </w:r>
      <w:r>
        <w:rPr>
          <w:rFonts w:ascii="Helvetica" w:hAnsi="Helvetica" w:cs="Helvetica"/>
          <w:color w:val="333333"/>
          <w:sz w:val="27"/>
          <w:szCs w:val="27"/>
        </w:rPr>
        <w:t>10%</w:t>
      </w:r>
      <w:r>
        <w:rPr>
          <w:rFonts w:ascii="Helvetica" w:hAnsi="Helvetica" w:cs="Helvetica"/>
          <w:color w:val="333333"/>
          <w:sz w:val="27"/>
          <w:szCs w:val="27"/>
        </w:rPr>
        <w:t>的富余量。</w:t>
      </w:r>
    </w:p>
    <w:p w14:paraId="2471764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w:t>
      </w:r>
      <w:r>
        <w:rPr>
          <w:rFonts w:ascii="Helvetica" w:hAnsi="Helvetica" w:cs="Helvetica"/>
          <w:color w:val="333333"/>
          <w:sz w:val="27"/>
          <w:szCs w:val="27"/>
        </w:rPr>
        <w:t>辅助燃烧系统</w:t>
      </w:r>
    </w:p>
    <w:p w14:paraId="2FD4010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7.5.1</w:t>
      </w:r>
      <w:r>
        <w:rPr>
          <w:rFonts w:ascii="Helvetica" w:hAnsi="Helvetica" w:cs="Helvetica"/>
          <w:color w:val="333333"/>
          <w:sz w:val="27"/>
          <w:szCs w:val="27"/>
        </w:rPr>
        <w:t>辅助燃烧系统应包括燃烧器、燃料贮存和供应设施。</w:t>
      </w:r>
    </w:p>
    <w:p w14:paraId="73372A1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7.5.2</w:t>
      </w:r>
      <w:r>
        <w:rPr>
          <w:rFonts w:ascii="Helvetica" w:hAnsi="Helvetica" w:cs="Helvetica"/>
          <w:color w:val="333333"/>
          <w:sz w:val="27"/>
          <w:szCs w:val="27"/>
        </w:rPr>
        <w:t>燃烧器应有良好的负荷调节性能和较高的燃烧效率，燃烧器的数量和安装位置应由热解气化炉的设计确定。燃烧器对炉膛的热输出功率不应小于</w:t>
      </w:r>
      <w:r>
        <w:rPr>
          <w:rFonts w:ascii="Helvetica" w:hAnsi="Helvetica" w:cs="Helvetica"/>
          <w:color w:val="333333"/>
          <w:sz w:val="27"/>
          <w:szCs w:val="27"/>
        </w:rPr>
        <w:t>6kW/m3</w:t>
      </w:r>
      <w:r>
        <w:rPr>
          <w:rFonts w:ascii="Helvetica" w:hAnsi="Helvetica" w:cs="Helvetica"/>
          <w:color w:val="333333"/>
          <w:sz w:val="27"/>
          <w:szCs w:val="27"/>
        </w:rPr>
        <w:t>。</w:t>
      </w:r>
    </w:p>
    <w:p w14:paraId="2656FDC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7.5.3</w:t>
      </w:r>
      <w:r>
        <w:rPr>
          <w:rFonts w:ascii="Helvetica" w:hAnsi="Helvetica" w:cs="Helvetica"/>
          <w:color w:val="333333"/>
          <w:sz w:val="27"/>
          <w:szCs w:val="27"/>
        </w:rPr>
        <w:t>燃料的贮存、供应设施应配有阻燃、防静电和消防设施。</w:t>
      </w:r>
    </w:p>
    <w:p w14:paraId="7252054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7.5.4</w:t>
      </w:r>
      <w:r>
        <w:rPr>
          <w:rFonts w:ascii="Helvetica" w:hAnsi="Helvetica" w:cs="Helvetica"/>
          <w:color w:val="333333"/>
          <w:sz w:val="27"/>
          <w:szCs w:val="27"/>
        </w:rPr>
        <w:t>采用油燃料时，储油罐的总有效容积应根据使用情况和运输情况综合确定，但不宜小于一台热解气化炉冷启动点火最大用油量的七倍。</w:t>
      </w:r>
    </w:p>
    <w:p w14:paraId="4FA1035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7.5.5</w:t>
      </w:r>
      <w:r>
        <w:rPr>
          <w:rFonts w:ascii="Helvetica" w:hAnsi="Helvetica" w:cs="Helvetica"/>
          <w:color w:val="333333"/>
          <w:sz w:val="27"/>
          <w:szCs w:val="27"/>
        </w:rPr>
        <w:t>应在储油罐和供油管道、回油管道上设置残油放尽装置。</w:t>
      </w:r>
    </w:p>
    <w:p w14:paraId="6F0990A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7.6</w:t>
      </w:r>
      <w:r>
        <w:rPr>
          <w:rFonts w:ascii="Helvetica" w:hAnsi="Helvetica" w:cs="Helvetica"/>
          <w:color w:val="333333"/>
          <w:sz w:val="27"/>
          <w:szCs w:val="27"/>
        </w:rPr>
        <w:t>炉渣处理系统</w:t>
      </w:r>
    </w:p>
    <w:p w14:paraId="5CFEEFB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7.6.1</w:t>
      </w:r>
      <w:r>
        <w:rPr>
          <w:rFonts w:ascii="Helvetica" w:hAnsi="Helvetica" w:cs="Helvetica"/>
          <w:color w:val="333333"/>
          <w:sz w:val="27"/>
          <w:szCs w:val="27"/>
        </w:rPr>
        <w:t>炉渣处理系统应包括输送、贮存等设施。</w:t>
      </w:r>
    </w:p>
    <w:p w14:paraId="3B3E4CE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7.6.2</w:t>
      </w:r>
      <w:r>
        <w:rPr>
          <w:rFonts w:ascii="Helvetica" w:hAnsi="Helvetica" w:cs="Helvetica"/>
          <w:color w:val="333333"/>
          <w:sz w:val="27"/>
          <w:szCs w:val="27"/>
        </w:rPr>
        <w:t>炉渣输送设备的输送能力应与炉渣产生量相匹配。</w:t>
      </w:r>
    </w:p>
    <w:p w14:paraId="6019914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7.6.3</w:t>
      </w:r>
      <w:r>
        <w:rPr>
          <w:rFonts w:ascii="Helvetica" w:hAnsi="Helvetica" w:cs="Helvetica"/>
          <w:color w:val="333333"/>
          <w:sz w:val="27"/>
          <w:szCs w:val="27"/>
        </w:rPr>
        <w:t>炉渣贮存设施的容量宜按</w:t>
      </w:r>
      <w:r>
        <w:rPr>
          <w:rFonts w:ascii="Helvetica" w:hAnsi="Helvetica" w:cs="Helvetica"/>
          <w:color w:val="333333"/>
          <w:sz w:val="27"/>
          <w:szCs w:val="27"/>
        </w:rPr>
        <w:t>2h</w:t>
      </w:r>
      <w:r>
        <w:rPr>
          <w:rFonts w:ascii="Helvetica" w:hAnsi="Helvetica" w:cs="Helvetica"/>
          <w:color w:val="333333"/>
          <w:sz w:val="27"/>
          <w:szCs w:val="27"/>
        </w:rPr>
        <w:t>～</w:t>
      </w:r>
      <w:r>
        <w:rPr>
          <w:rFonts w:ascii="Helvetica" w:hAnsi="Helvetica" w:cs="Helvetica"/>
          <w:color w:val="333333"/>
          <w:sz w:val="27"/>
          <w:szCs w:val="27"/>
        </w:rPr>
        <w:t>4h</w:t>
      </w:r>
      <w:r>
        <w:rPr>
          <w:rFonts w:ascii="Helvetica" w:hAnsi="Helvetica" w:cs="Helvetica"/>
          <w:color w:val="333333"/>
          <w:sz w:val="27"/>
          <w:szCs w:val="27"/>
        </w:rPr>
        <w:t>的贮存量确定。</w:t>
      </w:r>
    </w:p>
    <w:p w14:paraId="4FE69287"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8</w:t>
      </w:r>
      <w:r>
        <w:rPr>
          <w:rStyle w:val="a8"/>
          <w:rFonts w:ascii="Helvetica" w:hAnsi="Helvetica" w:cs="Helvetica"/>
          <w:color w:val="333333"/>
          <w:sz w:val="27"/>
          <w:szCs w:val="27"/>
        </w:rPr>
        <w:t>、烟气净化系统</w:t>
      </w:r>
    </w:p>
    <w:p w14:paraId="5B90210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8.1</w:t>
      </w:r>
      <w:r>
        <w:rPr>
          <w:rFonts w:ascii="Helvetica" w:hAnsi="Helvetica" w:cs="Helvetica"/>
          <w:color w:val="333333"/>
          <w:sz w:val="27"/>
          <w:szCs w:val="27"/>
        </w:rPr>
        <w:t>一般规定</w:t>
      </w:r>
    </w:p>
    <w:p w14:paraId="4350F20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8.1.1</w:t>
      </w:r>
      <w:r>
        <w:rPr>
          <w:rFonts w:ascii="Helvetica" w:hAnsi="Helvetica" w:cs="Helvetica"/>
          <w:color w:val="333333"/>
          <w:sz w:val="27"/>
          <w:szCs w:val="27"/>
        </w:rPr>
        <w:t>烟气净化系统的设计、施工、安装和验收等应符合</w:t>
      </w:r>
      <w:r>
        <w:rPr>
          <w:rFonts w:ascii="Helvetica" w:hAnsi="Helvetica" w:cs="Helvetica"/>
          <w:color w:val="333333"/>
          <w:sz w:val="27"/>
          <w:szCs w:val="27"/>
        </w:rPr>
        <w:t>HJ2000</w:t>
      </w:r>
      <w:r>
        <w:rPr>
          <w:rFonts w:ascii="Helvetica" w:hAnsi="Helvetica" w:cs="Helvetica"/>
          <w:color w:val="333333"/>
          <w:sz w:val="27"/>
          <w:szCs w:val="27"/>
        </w:rPr>
        <w:t>的规定。</w:t>
      </w:r>
    </w:p>
    <w:p w14:paraId="1361A52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8.1.2</w:t>
      </w:r>
      <w:r>
        <w:rPr>
          <w:rFonts w:ascii="Helvetica" w:hAnsi="Helvetica" w:cs="Helvetica"/>
          <w:color w:val="333333"/>
          <w:sz w:val="27"/>
          <w:szCs w:val="27"/>
        </w:rPr>
        <w:t>烟气净化工艺流程的选择，应充分考虑烟气污染物的排放特性。</w:t>
      </w:r>
    </w:p>
    <w:p w14:paraId="24097BE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8.1.3</w:t>
      </w:r>
      <w:r>
        <w:rPr>
          <w:rFonts w:ascii="Helvetica" w:hAnsi="Helvetica" w:cs="Helvetica"/>
          <w:color w:val="333333"/>
          <w:sz w:val="27"/>
          <w:szCs w:val="27"/>
        </w:rPr>
        <w:t>应优先考虑通过热解气化工况的控制，抑制氮氧化物和二噁英的产生。</w:t>
      </w:r>
    </w:p>
    <w:p w14:paraId="1AE2D8E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8.1.4</w:t>
      </w:r>
      <w:r>
        <w:rPr>
          <w:rFonts w:ascii="Helvetica" w:hAnsi="Helvetica" w:cs="Helvetica"/>
          <w:color w:val="333333"/>
          <w:sz w:val="27"/>
          <w:szCs w:val="27"/>
        </w:rPr>
        <w:t>烟气净化宜优先选择下列工艺路线：</w:t>
      </w:r>
    </w:p>
    <w:p w14:paraId="0BA8188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a)</w:t>
      </w:r>
      <w:r>
        <w:rPr>
          <w:rFonts w:ascii="Helvetica" w:hAnsi="Helvetica" w:cs="Helvetica"/>
          <w:color w:val="333333"/>
          <w:sz w:val="27"/>
          <w:szCs w:val="27"/>
        </w:rPr>
        <w:t>急冷＋干法除酸＋活性炭喷射吸附＋袋式除尘；</w:t>
      </w:r>
    </w:p>
    <w:p w14:paraId="4AC170C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b)</w:t>
      </w:r>
      <w:r>
        <w:rPr>
          <w:rFonts w:ascii="Helvetica" w:hAnsi="Helvetica" w:cs="Helvetica"/>
          <w:color w:val="333333"/>
          <w:sz w:val="27"/>
          <w:szCs w:val="27"/>
        </w:rPr>
        <w:t>急冷＋干法除酸＋活性炭喷射吸附＋袋式除尘＋活性炭过滤；</w:t>
      </w:r>
    </w:p>
    <w:p w14:paraId="7A110AB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w:t>
      </w:r>
      <w:r>
        <w:rPr>
          <w:rFonts w:ascii="Helvetica" w:hAnsi="Helvetica" w:cs="Helvetica"/>
          <w:color w:val="333333"/>
          <w:sz w:val="27"/>
          <w:szCs w:val="27"/>
        </w:rPr>
        <w:t>急冷＋干法除酸＋活性炭喷射吸附＋袋式除尘＋湿法多污染物协同控制；</w:t>
      </w:r>
    </w:p>
    <w:p w14:paraId="7AD4E8B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d)</w:t>
      </w:r>
      <w:r>
        <w:rPr>
          <w:rFonts w:ascii="Helvetica" w:hAnsi="Helvetica" w:cs="Helvetica"/>
          <w:color w:val="333333"/>
          <w:sz w:val="27"/>
          <w:szCs w:val="27"/>
        </w:rPr>
        <w:t>急冷＋干法除酸＋活性炭喷射吸附＋袋式除尘＋湿法多污染物协同控制。</w:t>
      </w:r>
    </w:p>
    <w:p w14:paraId="54EFC2D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8.1.5</w:t>
      </w:r>
      <w:r>
        <w:rPr>
          <w:rFonts w:ascii="Helvetica" w:hAnsi="Helvetica" w:cs="Helvetica"/>
          <w:color w:val="333333"/>
          <w:sz w:val="27"/>
          <w:szCs w:val="27"/>
        </w:rPr>
        <w:t>烟气净化系统应具有可靠的防腐蚀、防磨损、防阻塞性能。</w:t>
      </w:r>
    </w:p>
    <w:p w14:paraId="0D1190C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8.1.6</w:t>
      </w:r>
      <w:r>
        <w:rPr>
          <w:rFonts w:ascii="Helvetica" w:hAnsi="Helvetica" w:cs="Helvetica"/>
          <w:color w:val="333333"/>
          <w:sz w:val="27"/>
          <w:szCs w:val="27"/>
        </w:rPr>
        <w:t>烟气净化系统宜采用一体化处理设施。</w:t>
      </w:r>
    </w:p>
    <w:p w14:paraId="00AB214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8.2</w:t>
      </w:r>
      <w:r>
        <w:rPr>
          <w:rFonts w:ascii="Helvetica" w:hAnsi="Helvetica" w:cs="Helvetica"/>
          <w:color w:val="333333"/>
          <w:sz w:val="27"/>
          <w:szCs w:val="27"/>
        </w:rPr>
        <w:t>急冷装置</w:t>
      </w:r>
    </w:p>
    <w:p w14:paraId="4027BC9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8.2.1</w:t>
      </w:r>
      <w:r>
        <w:rPr>
          <w:rFonts w:ascii="Helvetica" w:hAnsi="Helvetica" w:cs="Helvetica"/>
          <w:color w:val="333333"/>
          <w:sz w:val="27"/>
          <w:szCs w:val="27"/>
        </w:rPr>
        <w:t>烟气在</w:t>
      </w:r>
      <w:r>
        <w:rPr>
          <w:rFonts w:ascii="Helvetica" w:hAnsi="Helvetica" w:cs="Helvetica"/>
          <w:color w:val="333333"/>
          <w:sz w:val="27"/>
          <w:szCs w:val="27"/>
        </w:rPr>
        <w:t>200</w:t>
      </w:r>
      <w:r>
        <w:rPr>
          <w:rFonts w:hint="eastAsia"/>
          <w:color w:val="333333"/>
          <w:sz w:val="27"/>
          <w:szCs w:val="27"/>
        </w:rPr>
        <w:t>℃</w:t>
      </w:r>
      <w:r>
        <w:rPr>
          <w:rFonts w:ascii="Helvetica" w:hAnsi="Helvetica" w:cs="Helvetica"/>
          <w:color w:val="333333"/>
          <w:sz w:val="27"/>
          <w:szCs w:val="27"/>
        </w:rPr>
        <w:t>～</w:t>
      </w:r>
      <w:r>
        <w:rPr>
          <w:rFonts w:ascii="Helvetica" w:hAnsi="Helvetica" w:cs="Helvetica"/>
          <w:color w:val="333333"/>
          <w:sz w:val="27"/>
          <w:szCs w:val="27"/>
        </w:rPr>
        <w:t>450</w:t>
      </w:r>
      <w:r>
        <w:rPr>
          <w:rFonts w:hint="eastAsia"/>
          <w:color w:val="333333"/>
          <w:sz w:val="27"/>
          <w:szCs w:val="27"/>
        </w:rPr>
        <w:t>℃</w:t>
      </w:r>
      <w:r>
        <w:rPr>
          <w:rFonts w:ascii="Helvetica" w:hAnsi="Helvetica" w:cs="Helvetica"/>
          <w:color w:val="333333"/>
          <w:sz w:val="27"/>
          <w:szCs w:val="27"/>
        </w:rPr>
        <w:t>温度区的滞留时间不应大于</w:t>
      </w:r>
      <w:r>
        <w:rPr>
          <w:rFonts w:ascii="Helvetica" w:hAnsi="Helvetica" w:cs="Helvetica"/>
          <w:color w:val="333333"/>
          <w:sz w:val="27"/>
          <w:szCs w:val="27"/>
        </w:rPr>
        <w:t>1.0s</w:t>
      </w:r>
      <w:r>
        <w:rPr>
          <w:rFonts w:ascii="Helvetica" w:hAnsi="Helvetica" w:cs="Helvetica"/>
          <w:color w:val="333333"/>
          <w:sz w:val="27"/>
          <w:szCs w:val="27"/>
        </w:rPr>
        <w:t>。</w:t>
      </w:r>
    </w:p>
    <w:p w14:paraId="4F7BB27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8.2.2</w:t>
      </w:r>
      <w:r>
        <w:rPr>
          <w:rFonts w:ascii="Helvetica" w:hAnsi="Helvetica" w:cs="Helvetica"/>
          <w:color w:val="333333"/>
          <w:sz w:val="27"/>
          <w:szCs w:val="27"/>
        </w:rPr>
        <w:t>宜采用间接急冷方式。</w:t>
      </w:r>
    </w:p>
    <w:p w14:paraId="577B80C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8.2.3</w:t>
      </w:r>
      <w:r>
        <w:rPr>
          <w:rFonts w:ascii="Helvetica" w:hAnsi="Helvetica" w:cs="Helvetica"/>
          <w:color w:val="333333"/>
          <w:sz w:val="27"/>
          <w:szCs w:val="27"/>
        </w:rPr>
        <w:t>水循环系统应有防冻措施。</w:t>
      </w:r>
    </w:p>
    <w:p w14:paraId="38097AC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8.2.4</w:t>
      </w:r>
      <w:r>
        <w:rPr>
          <w:rFonts w:ascii="Helvetica" w:hAnsi="Helvetica" w:cs="Helvetica"/>
          <w:color w:val="333333"/>
          <w:sz w:val="27"/>
          <w:szCs w:val="27"/>
        </w:rPr>
        <w:t>间接急冷装置应符合</w:t>
      </w:r>
      <w:r>
        <w:rPr>
          <w:rFonts w:ascii="Helvetica" w:hAnsi="Helvetica" w:cs="Helvetica"/>
          <w:color w:val="333333"/>
          <w:sz w:val="27"/>
          <w:szCs w:val="27"/>
        </w:rPr>
        <w:t>GB/T151</w:t>
      </w:r>
      <w:r>
        <w:rPr>
          <w:rFonts w:ascii="Helvetica" w:hAnsi="Helvetica" w:cs="Helvetica"/>
          <w:color w:val="333333"/>
          <w:sz w:val="27"/>
          <w:szCs w:val="27"/>
        </w:rPr>
        <w:t>的规定。</w:t>
      </w:r>
    </w:p>
    <w:p w14:paraId="5EB7647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8.3</w:t>
      </w:r>
      <w:r>
        <w:rPr>
          <w:rFonts w:ascii="Helvetica" w:hAnsi="Helvetica" w:cs="Helvetica"/>
          <w:color w:val="333333"/>
          <w:sz w:val="27"/>
          <w:szCs w:val="27"/>
        </w:rPr>
        <w:t>干法除酸系统</w:t>
      </w:r>
    </w:p>
    <w:p w14:paraId="3C95994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8.3.1</w:t>
      </w:r>
      <w:r>
        <w:rPr>
          <w:rFonts w:ascii="Helvetica" w:hAnsi="Helvetica" w:cs="Helvetica"/>
          <w:color w:val="333333"/>
          <w:sz w:val="27"/>
          <w:szCs w:val="27"/>
        </w:rPr>
        <w:t>酸性污染物包括二氧化硫、氯化氢、氮氧化物等。</w:t>
      </w:r>
    </w:p>
    <w:p w14:paraId="5225D1D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8.3.2</w:t>
      </w:r>
      <w:r>
        <w:rPr>
          <w:rFonts w:ascii="Helvetica" w:hAnsi="Helvetica" w:cs="Helvetica"/>
          <w:color w:val="333333"/>
          <w:sz w:val="27"/>
          <w:szCs w:val="27"/>
        </w:rPr>
        <w:t>中和剂宜采用石灰粉等，其品质和用量应满足系统稳定运行的要求。</w:t>
      </w:r>
    </w:p>
    <w:p w14:paraId="0FEF326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8.3.3</w:t>
      </w:r>
      <w:r>
        <w:rPr>
          <w:rFonts w:ascii="Helvetica" w:hAnsi="Helvetica" w:cs="Helvetica"/>
          <w:color w:val="333333"/>
          <w:sz w:val="27"/>
          <w:szCs w:val="27"/>
        </w:rPr>
        <w:t>中和剂喷嘴和喷入口位置的设计应保证中和剂与烟气的充分混合。</w:t>
      </w:r>
    </w:p>
    <w:p w14:paraId="666CFCA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8.4</w:t>
      </w:r>
      <w:r>
        <w:rPr>
          <w:rFonts w:ascii="Helvetica" w:hAnsi="Helvetica" w:cs="Helvetica"/>
          <w:color w:val="333333"/>
          <w:sz w:val="27"/>
          <w:szCs w:val="27"/>
        </w:rPr>
        <w:t>活性炭喷射吸附系统</w:t>
      </w:r>
    </w:p>
    <w:p w14:paraId="7E25295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8.4.1</w:t>
      </w:r>
      <w:r>
        <w:rPr>
          <w:rFonts w:ascii="Helvetica" w:hAnsi="Helvetica" w:cs="Helvetica"/>
          <w:color w:val="333333"/>
          <w:sz w:val="27"/>
          <w:szCs w:val="27"/>
        </w:rPr>
        <w:t>活性炭喷射吸附系统包括活性炭粉贮存、输送、计量、防堵塞和喷入装置。</w:t>
      </w:r>
    </w:p>
    <w:p w14:paraId="72B0FCC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8.4.2</w:t>
      </w:r>
      <w:r>
        <w:rPr>
          <w:rFonts w:ascii="Helvetica" w:hAnsi="Helvetica" w:cs="Helvetica"/>
          <w:color w:val="333333"/>
          <w:sz w:val="27"/>
          <w:szCs w:val="27"/>
        </w:rPr>
        <w:t>活性炭粉的品质和用量应满足系统稳定运行的要求。</w:t>
      </w:r>
    </w:p>
    <w:p w14:paraId="0ADE1B1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8.4.3</w:t>
      </w:r>
      <w:r>
        <w:rPr>
          <w:rFonts w:ascii="Helvetica" w:hAnsi="Helvetica" w:cs="Helvetica"/>
          <w:color w:val="333333"/>
          <w:sz w:val="27"/>
          <w:szCs w:val="27"/>
        </w:rPr>
        <w:t>活性炭粉喷嘴和喷入口位置的设计应保证活性炭粉与烟气的充分混合。</w:t>
      </w:r>
    </w:p>
    <w:p w14:paraId="05C0F44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8.4.4</w:t>
      </w:r>
      <w:r>
        <w:rPr>
          <w:rFonts w:ascii="Helvetica" w:hAnsi="Helvetica" w:cs="Helvetica"/>
          <w:color w:val="333333"/>
          <w:sz w:val="27"/>
          <w:szCs w:val="27"/>
        </w:rPr>
        <w:t>活性炭喷射吸附系统应有阻燃、防火措施。</w:t>
      </w:r>
    </w:p>
    <w:p w14:paraId="56681BD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8.5</w:t>
      </w:r>
      <w:r>
        <w:rPr>
          <w:rFonts w:ascii="Helvetica" w:hAnsi="Helvetica" w:cs="Helvetica"/>
          <w:color w:val="333333"/>
          <w:sz w:val="27"/>
          <w:szCs w:val="27"/>
        </w:rPr>
        <w:t>袋式除尘系统</w:t>
      </w:r>
    </w:p>
    <w:p w14:paraId="7301BF7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8.5.1</w:t>
      </w:r>
      <w:r>
        <w:rPr>
          <w:rFonts w:ascii="Helvetica" w:hAnsi="Helvetica" w:cs="Helvetica"/>
          <w:color w:val="333333"/>
          <w:sz w:val="27"/>
          <w:szCs w:val="27"/>
        </w:rPr>
        <w:t>除尘器及其附属设施的设计应能保证热解气化系统启动、运行和停炉期间除尘器的正常运行。</w:t>
      </w:r>
    </w:p>
    <w:p w14:paraId="251BB57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8.5.2</w:t>
      </w:r>
      <w:r>
        <w:rPr>
          <w:rFonts w:ascii="Helvetica" w:hAnsi="Helvetica" w:cs="Helvetica"/>
          <w:color w:val="333333"/>
          <w:sz w:val="27"/>
          <w:szCs w:val="27"/>
        </w:rPr>
        <w:t>正常运行时，应维持袋式除尘器内的温度高于烟气露点温度</w:t>
      </w:r>
      <w:r>
        <w:rPr>
          <w:rFonts w:ascii="Helvetica" w:hAnsi="Helvetica" w:cs="Helvetica"/>
          <w:color w:val="333333"/>
          <w:sz w:val="27"/>
          <w:szCs w:val="27"/>
        </w:rPr>
        <w:t>20</w:t>
      </w:r>
      <w:r>
        <w:rPr>
          <w:rFonts w:hint="eastAsia"/>
          <w:color w:val="333333"/>
          <w:sz w:val="27"/>
          <w:szCs w:val="27"/>
        </w:rPr>
        <w:t>℃</w:t>
      </w:r>
      <w:r>
        <w:rPr>
          <w:rFonts w:ascii="Helvetica" w:hAnsi="Helvetica" w:cs="Helvetica"/>
          <w:color w:val="333333"/>
          <w:sz w:val="27"/>
          <w:szCs w:val="27"/>
        </w:rPr>
        <w:t>以上。</w:t>
      </w:r>
    </w:p>
    <w:p w14:paraId="330E542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8.5.3</w:t>
      </w:r>
      <w:r>
        <w:rPr>
          <w:rFonts w:ascii="Helvetica" w:hAnsi="Helvetica" w:cs="Helvetica"/>
          <w:color w:val="333333"/>
          <w:sz w:val="27"/>
          <w:szCs w:val="27"/>
        </w:rPr>
        <w:t>袋式除尘器宜采用脉冲喷吹清灰方式，并宜设置专用的压缩空气供应系统。</w:t>
      </w:r>
    </w:p>
    <w:p w14:paraId="47BF2A8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8.5.4</w:t>
      </w:r>
      <w:r>
        <w:rPr>
          <w:rFonts w:ascii="Helvetica" w:hAnsi="Helvetica" w:cs="Helvetica"/>
          <w:color w:val="333333"/>
          <w:sz w:val="27"/>
          <w:szCs w:val="27"/>
        </w:rPr>
        <w:t>袋式除尘器应符合</w:t>
      </w:r>
      <w:r>
        <w:rPr>
          <w:rFonts w:ascii="Helvetica" w:hAnsi="Helvetica" w:cs="Helvetica"/>
          <w:color w:val="333333"/>
          <w:sz w:val="27"/>
          <w:szCs w:val="27"/>
        </w:rPr>
        <w:t>GB/T6719</w:t>
      </w:r>
      <w:r>
        <w:rPr>
          <w:rFonts w:ascii="Helvetica" w:hAnsi="Helvetica" w:cs="Helvetica"/>
          <w:color w:val="333333"/>
          <w:sz w:val="27"/>
          <w:szCs w:val="27"/>
        </w:rPr>
        <w:t>、</w:t>
      </w:r>
      <w:r>
        <w:rPr>
          <w:rFonts w:ascii="Helvetica" w:hAnsi="Helvetica" w:cs="Helvetica"/>
          <w:color w:val="333333"/>
          <w:sz w:val="27"/>
          <w:szCs w:val="27"/>
        </w:rPr>
        <w:t>JB/T8471</w:t>
      </w:r>
      <w:r>
        <w:rPr>
          <w:rFonts w:ascii="Helvetica" w:hAnsi="Helvetica" w:cs="Helvetica"/>
          <w:color w:val="333333"/>
          <w:sz w:val="27"/>
          <w:szCs w:val="27"/>
        </w:rPr>
        <w:t>的规定。</w:t>
      </w:r>
    </w:p>
    <w:p w14:paraId="0BCFF03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8.6</w:t>
      </w:r>
      <w:r>
        <w:rPr>
          <w:rFonts w:ascii="Helvetica" w:hAnsi="Helvetica" w:cs="Helvetica"/>
          <w:color w:val="333333"/>
          <w:sz w:val="27"/>
          <w:szCs w:val="27"/>
        </w:rPr>
        <w:t>活性炭过滤系统</w:t>
      </w:r>
    </w:p>
    <w:p w14:paraId="433E252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8.6.1</w:t>
      </w:r>
      <w:r>
        <w:rPr>
          <w:rFonts w:ascii="Helvetica" w:hAnsi="Helvetica" w:cs="Helvetica"/>
          <w:color w:val="333333"/>
          <w:sz w:val="27"/>
          <w:szCs w:val="27"/>
        </w:rPr>
        <w:t>滤料宜采用颗粒活性炭。</w:t>
      </w:r>
    </w:p>
    <w:p w14:paraId="4224EA9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8.6.2</w:t>
      </w:r>
      <w:r>
        <w:rPr>
          <w:rFonts w:ascii="Helvetica" w:hAnsi="Helvetica" w:cs="Helvetica"/>
          <w:color w:val="333333"/>
          <w:sz w:val="27"/>
          <w:szCs w:val="27"/>
        </w:rPr>
        <w:t>过滤气速不宜大于</w:t>
      </w:r>
      <w:r>
        <w:rPr>
          <w:rFonts w:ascii="Helvetica" w:hAnsi="Helvetica" w:cs="Helvetica"/>
          <w:color w:val="333333"/>
          <w:sz w:val="27"/>
          <w:szCs w:val="27"/>
        </w:rPr>
        <w:t>1.5m/s</w:t>
      </w:r>
      <w:r>
        <w:rPr>
          <w:rFonts w:ascii="Helvetica" w:hAnsi="Helvetica" w:cs="Helvetica"/>
          <w:color w:val="333333"/>
          <w:sz w:val="27"/>
          <w:szCs w:val="27"/>
        </w:rPr>
        <w:t>。</w:t>
      </w:r>
    </w:p>
    <w:p w14:paraId="1D497CE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8.6.3</w:t>
      </w:r>
      <w:r>
        <w:rPr>
          <w:rFonts w:ascii="Helvetica" w:hAnsi="Helvetica" w:cs="Helvetica"/>
          <w:color w:val="333333"/>
          <w:sz w:val="27"/>
          <w:szCs w:val="27"/>
        </w:rPr>
        <w:t>烟气通过活性炭滤床的停留时间不宜小于</w:t>
      </w:r>
      <w:r>
        <w:rPr>
          <w:rFonts w:ascii="Helvetica" w:hAnsi="Helvetica" w:cs="Helvetica"/>
          <w:color w:val="333333"/>
          <w:sz w:val="27"/>
          <w:szCs w:val="27"/>
        </w:rPr>
        <w:t>1.0s</w:t>
      </w:r>
      <w:r>
        <w:rPr>
          <w:rFonts w:ascii="Helvetica" w:hAnsi="Helvetica" w:cs="Helvetica"/>
          <w:color w:val="333333"/>
          <w:sz w:val="27"/>
          <w:szCs w:val="27"/>
        </w:rPr>
        <w:t>。</w:t>
      </w:r>
    </w:p>
    <w:p w14:paraId="2748702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8.6.4</w:t>
      </w:r>
      <w:r>
        <w:rPr>
          <w:rFonts w:ascii="Helvetica" w:hAnsi="Helvetica" w:cs="Helvetica"/>
          <w:color w:val="333333"/>
          <w:sz w:val="27"/>
          <w:szCs w:val="27"/>
        </w:rPr>
        <w:t>活性炭应定期更换。</w:t>
      </w:r>
    </w:p>
    <w:p w14:paraId="210416D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8.7</w:t>
      </w:r>
      <w:r>
        <w:rPr>
          <w:rFonts w:ascii="Helvetica" w:hAnsi="Helvetica" w:cs="Helvetica"/>
          <w:color w:val="333333"/>
          <w:sz w:val="27"/>
          <w:szCs w:val="27"/>
        </w:rPr>
        <w:t>湿法多污染物协同控制系统</w:t>
      </w:r>
    </w:p>
    <w:p w14:paraId="34EBE05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8.7.1</w:t>
      </w:r>
      <w:r>
        <w:rPr>
          <w:rFonts w:ascii="Helvetica" w:hAnsi="Helvetica" w:cs="Helvetica"/>
          <w:color w:val="333333"/>
          <w:sz w:val="27"/>
          <w:szCs w:val="27"/>
        </w:rPr>
        <w:t>多污染物包括酸性污染物、重金属及二噁英等。</w:t>
      </w:r>
    </w:p>
    <w:p w14:paraId="580A149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8.7.2</w:t>
      </w:r>
      <w:r>
        <w:rPr>
          <w:rFonts w:ascii="Helvetica" w:hAnsi="Helvetica" w:cs="Helvetica"/>
          <w:color w:val="333333"/>
          <w:sz w:val="27"/>
          <w:szCs w:val="27"/>
        </w:rPr>
        <w:t>湿法多污染物协同控制系统包括吸收设施、循环设施和吸收尾液处理设施等。</w:t>
      </w:r>
    </w:p>
    <w:p w14:paraId="15C5AEE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8.7.3</w:t>
      </w:r>
      <w:r>
        <w:rPr>
          <w:rFonts w:ascii="Helvetica" w:hAnsi="Helvetica" w:cs="Helvetica"/>
          <w:color w:val="333333"/>
          <w:sz w:val="27"/>
          <w:szCs w:val="27"/>
        </w:rPr>
        <w:t>湿法多污染物协同控制系统的设计应使烟气与吸收液有足够的接触面积和接触时间。</w:t>
      </w:r>
    </w:p>
    <w:p w14:paraId="5BD425B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w:t>
      </w:r>
      <w:r>
        <w:rPr>
          <w:rFonts w:ascii="Helvetica" w:hAnsi="Helvetica" w:cs="Helvetica"/>
          <w:color w:val="333333"/>
          <w:sz w:val="27"/>
          <w:szCs w:val="27"/>
        </w:rPr>
        <w:t>排烟系统</w:t>
      </w:r>
    </w:p>
    <w:p w14:paraId="74B7CE1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8.8.1</w:t>
      </w:r>
      <w:r>
        <w:rPr>
          <w:rFonts w:ascii="Helvetica" w:hAnsi="Helvetica" w:cs="Helvetica"/>
          <w:color w:val="333333"/>
          <w:sz w:val="27"/>
          <w:szCs w:val="27"/>
        </w:rPr>
        <w:t>引风机计算风量应包括过剩空气条件下的湿烟气量、引风机前漏入系统的空气量、烟气净化系</w:t>
      </w:r>
    </w:p>
    <w:p w14:paraId="4A6A6F2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统增湿或投入药剂引起的烟气增加量。</w:t>
      </w:r>
    </w:p>
    <w:p w14:paraId="7036C52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8.8.2</w:t>
      </w:r>
      <w:r>
        <w:rPr>
          <w:rFonts w:ascii="Helvetica" w:hAnsi="Helvetica" w:cs="Helvetica"/>
          <w:color w:val="333333"/>
          <w:sz w:val="27"/>
          <w:szCs w:val="27"/>
        </w:rPr>
        <w:t>引风机风量宜按最大计算风量加</w:t>
      </w:r>
      <w:r>
        <w:rPr>
          <w:rFonts w:ascii="Helvetica" w:hAnsi="Helvetica" w:cs="Helvetica"/>
          <w:color w:val="333333"/>
          <w:sz w:val="27"/>
          <w:szCs w:val="27"/>
        </w:rPr>
        <w:t>10%</w:t>
      </w:r>
      <w:r>
        <w:rPr>
          <w:rFonts w:ascii="Helvetica" w:hAnsi="Helvetica" w:cs="Helvetica"/>
          <w:color w:val="333333"/>
          <w:sz w:val="27"/>
          <w:szCs w:val="27"/>
        </w:rPr>
        <w:t>～</w:t>
      </w:r>
      <w:r>
        <w:rPr>
          <w:rFonts w:ascii="Helvetica" w:hAnsi="Helvetica" w:cs="Helvetica"/>
          <w:color w:val="333333"/>
          <w:sz w:val="27"/>
          <w:szCs w:val="27"/>
        </w:rPr>
        <w:t>20%</w:t>
      </w:r>
      <w:r>
        <w:rPr>
          <w:rFonts w:ascii="Helvetica" w:hAnsi="Helvetica" w:cs="Helvetica"/>
          <w:color w:val="333333"/>
          <w:sz w:val="27"/>
          <w:szCs w:val="27"/>
        </w:rPr>
        <w:t>的余量确定，引风机风压裕量宜为</w:t>
      </w:r>
      <w:r>
        <w:rPr>
          <w:rFonts w:ascii="Helvetica" w:hAnsi="Helvetica" w:cs="Helvetica"/>
          <w:color w:val="333333"/>
          <w:sz w:val="27"/>
          <w:szCs w:val="27"/>
        </w:rPr>
        <w:t>10%</w:t>
      </w:r>
      <w:r>
        <w:rPr>
          <w:rFonts w:ascii="Helvetica" w:hAnsi="Helvetica" w:cs="Helvetica"/>
          <w:color w:val="333333"/>
          <w:sz w:val="27"/>
          <w:szCs w:val="27"/>
        </w:rPr>
        <w:t>～</w:t>
      </w:r>
      <w:r>
        <w:rPr>
          <w:rFonts w:ascii="Helvetica" w:hAnsi="Helvetica" w:cs="Helvetica"/>
          <w:color w:val="333333"/>
          <w:sz w:val="27"/>
          <w:szCs w:val="27"/>
        </w:rPr>
        <w:t>20%</w:t>
      </w:r>
      <w:r>
        <w:rPr>
          <w:rFonts w:ascii="Helvetica" w:hAnsi="Helvetica" w:cs="Helvetica"/>
          <w:color w:val="333333"/>
          <w:sz w:val="27"/>
          <w:szCs w:val="27"/>
        </w:rPr>
        <w:t>。</w:t>
      </w:r>
    </w:p>
    <w:p w14:paraId="0036DD9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8.8.3</w:t>
      </w:r>
      <w:r>
        <w:rPr>
          <w:rFonts w:ascii="Helvetica" w:hAnsi="Helvetica" w:cs="Helvetica"/>
          <w:color w:val="333333"/>
          <w:sz w:val="27"/>
          <w:szCs w:val="27"/>
        </w:rPr>
        <w:t>引风机应设调速装置。</w:t>
      </w:r>
    </w:p>
    <w:p w14:paraId="53DF8AC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8.8.4</w:t>
      </w:r>
      <w:r>
        <w:rPr>
          <w:rFonts w:ascii="Helvetica" w:hAnsi="Helvetica" w:cs="Helvetica"/>
          <w:color w:val="333333"/>
          <w:sz w:val="27"/>
          <w:szCs w:val="27"/>
        </w:rPr>
        <w:t>烟气管道内烟气流速宜按</w:t>
      </w:r>
      <w:r>
        <w:rPr>
          <w:rFonts w:ascii="Helvetica" w:hAnsi="Helvetica" w:cs="Helvetica"/>
          <w:color w:val="333333"/>
          <w:sz w:val="27"/>
          <w:szCs w:val="27"/>
        </w:rPr>
        <w:t>10m/s</w:t>
      </w:r>
      <w:r>
        <w:rPr>
          <w:rFonts w:ascii="Helvetica" w:hAnsi="Helvetica" w:cs="Helvetica"/>
          <w:color w:val="333333"/>
          <w:sz w:val="27"/>
          <w:szCs w:val="27"/>
        </w:rPr>
        <w:t>～</w:t>
      </w:r>
      <w:r>
        <w:rPr>
          <w:rFonts w:ascii="Helvetica" w:hAnsi="Helvetica" w:cs="Helvetica"/>
          <w:color w:val="333333"/>
          <w:sz w:val="27"/>
          <w:szCs w:val="27"/>
        </w:rPr>
        <w:t>20m/s</w:t>
      </w:r>
      <w:r>
        <w:rPr>
          <w:rFonts w:ascii="Helvetica" w:hAnsi="Helvetica" w:cs="Helvetica"/>
          <w:color w:val="333333"/>
          <w:sz w:val="27"/>
          <w:szCs w:val="27"/>
        </w:rPr>
        <w:t>设计。</w:t>
      </w:r>
    </w:p>
    <w:p w14:paraId="41DAB7A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8.8.5</w:t>
      </w:r>
      <w:r>
        <w:rPr>
          <w:rFonts w:ascii="Helvetica" w:hAnsi="Helvetica" w:cs="Helvetica"/>
          <w:color w:val="333333"/>
          <w:sz w:val="27"/>
          <w:szCs w:val="27"/>
        </w:rPr>
        <w:t>烟气管道应采取吸收热膨胀及防腐措施。</w:t>
      </w:r>
    </w:p>
    <w:p w14:paraId="7EC34F1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8.8.6</w:t>
      </w:r>
      <w:r>
        <w:rPr>
          <w:rFonts w:ascii="Helvetica" w:hAnsi="Helvetica" w:cs="Helvetica"/>
          <w:color w:val="333333"/>
          <w:sz w:val="27"/>
          <w:szCs w:val="27"/>
        </w:rPr>
        <w:t>连接热解气化系统与烟气净化系统的烟气管道低点应有清除积灰的措施。</w:t>
      </w:r>
    </w:p>
    <w:p w14:paraId="25BEEB2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8.8.7</w:t>
      </w:r>
      <w:r>
        <w:rPr>
          <w:rFonts w:ascii="Helvetica" w:hAnsi="Helvetica" w:cs="Helvetica"/>
          <w:color w:val="333333"/>
          <w:sz w:val="27"/>
          <w:szCs w:val="27"/>
        </w:rPr>
        <w:t>烟囱高度不应低于</w:t>
      </w:r>
      <w:r>
        <w:rPr>
          <w:rFonts w:ascii="Helvetica" w:hAnsi="Helvetica" w:cs="Helvetica"/>
          <w:color w:val="333333"/>
          <w:sz w:val="27"/>
          <w:szCs w:val="27"/>
        </w:rPr>
        <w:t>15m</w:t>
      </w:r>
      <w:r>
        <w:rPr>
          <w:rFonts w:ascii="Helvetica" w:hAnsi="Helvetica" w:cs="Helvetica"/>
          <w:color w:val="333333"/>
          <w:sz w:val="27"/>
          <w:szCs w:val="27"/>
        </w:rPr>
        <w:t>。如果在烟囱周围</w:t>
      </w:r>
      <w:r>
        <w:rPr>
          <w:rFonts w:ascii="Helvetica" w:hAnsi="Helvetica" w:cs="Helvetica"/>
          <w:color w:val="333333"/>
          <w:sz w:val="27"/>
          <w:szCs w:val="27"/>
        </w:rPr>
        <w:t>200</w:t>
      </w:r>
      <w:r>
        <w:rPr>
          <w:rFonts w:ascii="Helvetica" w:hAnsi="Helvetica" w:cs="Helvetica"/>
          <w:color w:val="333333"/>
          <w:sz w:val="27"/>
          <w:szCs w:val="27"/>
        </w:rPr>
        <w:t>米半径距离内存在其他建筑物时，烟囱高度应高出这一区域内最高建筑物</w:t>
      </w:r>
      <w:r>
        <w:rPr>
          <w:rFonts w:ascii="Helvetica" w:hAnsi="Helvetica" w:cs="Helvetica"/>
          <w:color w:val="333333"/>
          <w:sz w:val="27"/>
          <w:szCs w:val="27"/>
        </w:rPr>
        <w:t>3m</w:t>
      </w:r>
      <w:r>
        <w:rPr>
          <w:rFonts w:ascii="Helvetica" w:hAnsi="Helvetica" w:cs="Helvetica"/>
          <w:color w:val="333333"/>
          <w:sz w:val="27"/>
          <w:szCs w:val="27"/>
        </w:rPr>
        <w:t>以上。</w:t>
      </w:r>
    </w:p>
    <w:p w14:paraId="284FBB9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8.8.8</w:t>
      </w:r>
      <w:r>
        <w:rPr>
          <w:rFonts w:ascii="Helvetica" w:hAnsi="Helvetica" w:cs="Helvetica"/>
          <w:color w:val="333333"/>
          <w:sz w:val="27"/>
          <w:szCs w:val="27"/>
        </w:rPr>
        <w:t>烟囱设置应符合</w:t>
      </w:r>
      <w:r>
        <w:rPr>
          <w:rFonts w:ascii="Helvetica" w:hAnsi="Helvetica" w:cs="Helvetica"/>
          <w:color w:val="333333"/>
          <w:sz w:val="27"/>
          <w:szCs w:val="27"/>
        </w:rPr>
        <w:t>GB16297</w:t>
      </w:r>
      <w:r>
        <w:rPr>
          <w:rFonts w:ascii="Helvetica" w:hAnsi="Helvetica" w:cs="Helvetica"/>
          <w:color w:val="333333"/>
          <w:sz w:val="27"/>
          <w:szCs w:val="27"/>
        </w:rPr>
        <w:t>、</w:t>
      </w:r>
      <w:r>
        <w:rPr>
          <w:rFonts w:ascii="Helvetica" w:hAnsi="Helvetica" w:cs="Helvetica"/>
          <w:color w:val="333333"/>
          <w:sz w:val="27"/>
          <w:szCs w:val="27"/>
        </w:rPr>
        <w:t>GB50051</w:t>
      </w:r>
      <w:r>
        <w:rPr>
          <w:rFonts w:ascii="Helvetica" w:hAnsi="Helvetica" w:cs="Helvetica"/>
          <w:color w:val="333333"/>
          <w:sz w:val="27"/>
          <w:szCs w:val="27"/>
        </w:rPr>
        <w:t>的规定。</w:t>
      </w:r>
    </w:p>
    <w:p w14:paraId="15DC5ED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8.9</w:t>
      </w:r>
      <w:r>
        <w:rPr>
          <w:rFonts w:ascii="Helvetica" w:hAnsi="Helvetica" w:cs="Helvetica"/>
          <w:color w:val="333333"/>
          <w:sz w:val="27"/>
          <w:szCs w:val="27"/>
        </w:rPr>
        <w:t>飞灰处理系统</w:t>
      </w:r>
    </w:p>
    <w:p w14:paraId="422ED61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8.9.1</w:t>
      </w:r>
      <w:r>
        <w:rPr>
          <w:rFonts w:ascii="Helvetica" w:hAnsi="Helvetica" w:cs="Helvetica"/>
          <w:color w:val="333333"/>
          <w:sz w:val="27"/>
          <w:szCs w:val="27"/>
        </w:rPr>
        <w:t>飞灰处理系统应包括飞灰收集、贮存、处理等设施。</w:t>
      </w:r>
    </w:p>
    <w:p w14:paraId="19D7F97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8.9.2</w:t>
      </w:r>
      <w:r>
        <w:rPr>
          <w:rFonts w:ascii="Helvetica" w:hAnsi="Helvetica" w:cs="Helvetica"/>
          <w:color w:val="333333"/>
          <w:sz w:val="27"/>
          <w:szCs w:val="27"/>
        </w:rPr>
        <w:t>飞灰处理系统应采取防止空气进入与防止灰分结块的措施。</w:t>
      </w:r>
    </w:p>
    <w:p w14:paraId="0D8AEEAE"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8.9.3</w:t>
      </w:r>
      <w:r>
        <w:rPr>
          <w:rFonts w:ascii="Helvetica" w:hAnsi="Helvetica" w:cs="Helvetica"/>
          <w:color w:val="333333"/>
          <w:sz w:val="27"/>
          <w:szCs w:val="27"/>
        </w:rPr>
        <w:t>飞灰额定产生量宜根据垃圾处理量、垃圾物理成份和烟气净化系统物料投入量估算。</w:t>
      </w:r>
    </w:p>
    <w:p w14:paraId="25F33A8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8.9.4</w:t>
      </w:r>
      <w:r>
        <w:rPr>
          <w:rFonts w:ascii="Helvetica" w:hAnsi="Helvetica" w:cs="Helvetica"/>
          <w:color w:val="333333"/>
          <w:sz w:val="27"/>
          <w:szCs w:val="27"/>
        </w:rPr>
        <w:t>储灰仓容量宜按不少于</w:t>
      </w:r>
      <w:r>
        <w:rPr>
          <w:rFonts w:ascii="Helvetica" w:hAnsi="Helvetica" w:cs="Helvetica"/>
          <w:color w:val="333333"/>
          <w:sz w:val="27"/>
          <w:szCs w:val="27"/>
        </w:rPr>
        <w:t>7d</w:t>
      </w:r>
      <w:r>
        <w:rPr>
          <w:rFonts w:ascii="Helvetica" w:hAnsi="Helvetica" w:cs="Helvetica"/>
          <w:color w:val="333333"/>
          <w:sz w:val="27"/>
          <w:szCs w:val="27"/>
        </w:rPr>
        <w:t>飞灰额定产生量确定。</w:t>
      </w:r>
    </w:p>
    <w:p w14:paraId="7F18A15B"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9</w:t>
      </w:r>
      <w:r>
        <w:rPr>
          <w:rStyle w:val="a8"/>
          <w:rFonts w:ascii="Helvetica" w:hAnsi="Helvetica" w:cs="Helvetica"/>
          <w:color w:val="333333"/>
          <w:sz w:val="27"/>
          <w:szCs w:val="27"/>
        </w:rPr>
        <w:t>、主要设备与材料</w:t>
      </w:r>
    </w:p>
    <w:p w14:paraId="6EF3243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9.1</w:t>
      </w:r>
      <w:r>
        <w:rPr>
          <w:rFonts w:ascii="Helvetica" w:hAnsi="Helvetica" w:cs="Helvetica"/>
          <w:color w:val="333333"/>
          <w:sz w:val="27"/>
          <w:szCs w:val="27"/>
        </w:rPr>
        <w:t>主要设备选型原则</w:t>
      </w:r>
    </w:p>
    <w:p w14:paraId="00C1D52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9.1.1</w:t>
      </w:r>
      <w:r>
        <w:rPr>
          <w:rFonts w:ascii="Helvetica" w:hAnsi="Helvetica" w:cs="Helvetica"/>
          <w:color w:val="333333"/>
          <w:sz w:val="27"/>
          <w:szCs w:val="27"/>
        </w:rPr>
        <w:t>主要设备器材的性能应能满足生活垃圾热解气化处理的要求。</w:t>
      </w:r>
    </w:p>
    <w:p w14:paraId="271B44C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9.1.2</w:t>
      </w:r>
      <w:r>
        <w:rPr>
          <w:rFonts w:ascii="Helvetica" w:hAnsi="Helvetica" w:cs="Helvetica"/>
          <w:color w:val="333333"/>
          <w:sz w:val="27"/>
          <w:szCs w:val="27"/>
        </w:rPr>
        <w:t>设备器材的选型应根据设备器材价格、运行电耗、运行可靠性、运行灵活性、备品备件、维护保养等因素经过技术经济比较后确定。</w:t>
      </w:r>
    </w:p>
    <w:p w14:paraId="5C29AF8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w:t>
      </w:r>
      <w:r>
        <w:rPr>
          <w:rFonts w:ascii="Helvetica" w:hAnsi="Helvetica" w:cs="Helvetica"/>
          <w:color w:val="333333"/>
          <w:sz w:val="27"/>
          <w:szCs w:val="27"/>
        </w:rPr>
        <w:t>主要工艺设备与材料的性能要求</w:t>
      </w:r>
    </w:p>
    <w:p w14:paraId="463FA65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9.2.1</w:t>
      </w:r>
      <w:r>
        <w:rPr>
          <w:rFonts w:ascii="Helvetica" w:hAnsi="Helvetica" w:cs="Helvetica"/>
          <w:color w:val="333333"/>
          <w:sz w:val="27"/>
          <w:szCs w:val="27"/>
        </w:rPr>
        <w:t>风机应符合</w:t>
      </w:r>
      <w:r>
        <w:rPr>
          <w:rFonts w:ascii="Helvetica" w:hAnsi="Helvetica" w:cs="Helvetica"/>
          <w:color w:val="333333"/>
          <w:sz w:val="27"/>
          <w:szCs w:val="27"/>
        </w:rPr>
        <w:t>JB/T4357</w:t>
      </w:r>
      <w:r>
        <w:rPr>
          <w:rFonts w:ascii="Helvetica" w:hAnsi="Helvetica" w:cs="Helvetica"/>
          <w:color w:val="333333"/>
          <w:sz w:val="27"/>
          <w:szCs w:val="27"/>
        </w:rPr>
        <w:t>的规定。</w:t>
      </w:r>
    </w:p>
    <w:p w14:paraId="3F8B16C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9.2.2</w:t>
      </w:r>
      <w:r>
        <w:rPr>
          <w:rFonts w:ascii="Helvetica" w:hAnsi="Helvetica" w:cs="Helvetica"/>
          <w:color w:val="333333"/>
          <w:sz w:val="27"/>
          <w:szCs w:val="27"/>
        </w:rPr>
        <w:t>冷却水循环泵应符合</w:t>
      </w:r>
      <w:r>
        <w:rPr>
          <w:rFonts w:ascii="Helvetica" w:hAnsi="Helvetica" w:cs="Helvetica"/>
          <w:color w:val="333333"/>
          <w:sz w:val="27"/>
          <w:szCs w:val="27"/>
        </w:rPr>
        <w:t>JB/T5414</w:t>
      </w:r>
      <w:r>
        <w:rPr>
          <w:rFonts w:ascii="Helvetica" w:hAnsi="Helvetica" w:cs="Helvetica"/>
          <w:color w:val="333333"/>
          <w:sz w:val="27"/>
          <w:szCs w:val="27"/>
        </w:rPr>
        <w:t>的规定。</w:t>
      </w:r>
    </w:p>
    <w:p w14:paraId="55F564D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9.2.3</w:t>
      </w:r>
      <w:r>
        <w:rPr>
          <w:rFonts w:ascii="Helvetica" w:hAnsi="Helvetica" w:cs="Helvetica"/>
          <w:color w:val="333333"/>
          <w:sz w:val="27"/>
          <w:szCs w:val="27"/>
        </w:rPr>
        <w:t>起重机应符合</w:t>
      </w:r>
      <w:r>
        <w:rPr>
          <w:rFonts w:ascii="Helvetica" w:hAnsi="Helvetica" w:cs="Helvetica"/>
          <w:color w:val="333333"/>
          <w:sz w:val="27"/>
          <w:szCs w:val="27"/>
        </w:rPr>
        <w:t>GB/T3811</w:t>
      </w:r>
      <w:r>
        <w:rPr>
          <w:rFonts w:ascii="Helvetica" w:hAnsi="Helvetica" w:cs="Helvetica"/>
          <w:color w:val="333333"/>
          <w:sz w:val="27"/>
          <w:szCs w:val="27"/>
        </w:rPr>
        <w:t>的规定。</w:t>
      </w:r>
    </w:p>
    <w:p w14:paraId="4229C3A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9.2.4</w:t>
      </w:r>
      <w:r>
        <w:rPr>
          <w:rFonts w:ascii="Helvetica" w:hAnsi="Helvetica" w:cs="Helvetica"/>
          <w:color w:val="333333"/>
          <w:sz w:val="27"/>
          <w:szCs w:val="27"/>
        </w:rPr>
        <w:t>燃烧器应符合</w:t>
      </w:r>
      <w:r>
        <w:rPr>
          <w:rFonts w:ascii="Helvetica" w:hAnsi="Helvetica" w:cs="Helvetica"/>
          <w:color w:val="333333"/>
          <w:sz w:val="27"/>
          <w:szCs w:val="27"/>
        </w:rPr>
        <w:t>GB/T19839</w:t>
      </w:r>
      <w:r>
        <w:rPr>
          <w:rFonts w:ascii="Helvetica" w:hAnsi="Helvetica" w:cs="Helvetica"/>
          <w:color w:val="333333"/>
          <w:sz w:val="27"/>
          <w:szCs w:val="27"/>
        </w:rPr>
        <w:t>的规定。</w:t>
      </w:r>
    </w:p>
    <w:p w14:paraId="57439EB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9.2.5</w:t>
      </w:r>
      <w:r>
        <w:rPr>
          <w:rFonts w:ascii="Helvetica" w:hAnsi="Helvetica" w:cs="Helvetica"/>
          <w:color w:val="333333"/>
          <w:sz w:val="27"/>
          <w:szCs w:val="27"/>
        </w:rPr>
        <w:t>热解气化炉材质应平整、经久耐用。</w:t>
      </w:r>
    </w:p>
    <w:p w14:paraId="582C52B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9.2.6</w:t>
      </w:r>
      <w:r>
        <w:rPr>
          <w:rFonts w:ascii="Helvetica" w:hAnsi="Helvetica" w:cs="Helvetica"/>
          <w:color w:val="333333"/>
          <w:sz w:val="27"/>
          <w:szCs w:val="27"/>
        </w:rPr>
        <w:t>设备漆面应光滑牢固，无明显挂漆、漆粒，各部位的油漆材质应能够适应该部位的最高温度。</w:t>
      </w:r>
    </w:p>
    <w:p w14:paraId="376DB22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9.2.7</w:t>
      </w:r>
      <w:r>
        <w:rPr>
          <w:rFonts w:ascii="Helvetica" w:hAnsi="Helvetica" w:cs="Helvetica"/>
          <w:color w:val="333333"/>
          <w:sz w:val="27"/>
          <w:szCs w:val="27"/>
        </w:rPr>
        <w:t>炉内采用的耐火、隔热材料应符合国家和行业标准的规定；耐火材料的技术性能应能满足热解气化炉燃烧气氛的要求，并能够承受热解气化炉工作状态的交变热应力。</w:t>
      </w:r>
    </w:p>
    <w:p w14:paraId="0657AE0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9.2.8</w:t>
      </w:r>
      <w:r>
        <w:rPr>
          <w:rFonts w:ascii="Helvetica" w:hAnsi="Helvetica" w:cs="Helvetica"/>
          <w:color w:val="333333"/>
          <w:sz w:val="27"/>
          <w:szCs w:val="27"/>
        </w:rPr>
        <w:t>各设备器材的参数及安装要求、备用要求等宜参照</w:t>
      </w:r>
      <w:r>
        <w:rPr>
          <w:rFonts w:ascii="Helvetica" w:hAnsi="Helvetica" w:cs="Helvetica"/>
          <w:color w:val="333333"/>
          <w:sz w:val="27"/>
          <w:szCs w:val="27"/>
        </w:rPr>
        <w:t>GB50231</w:t>
      </w:r>
      <w:r>
        <w:rPr>
          <w:rFonts w:ascii="Helvetica" w:hAnsi="Helvetica" w:cs="Helvetica"/>
          <w:color w:val="333333"/>
          <w:sz w:val="27"/>
          <w:szCs w:val="27"/>
        </w:rPr>
        <w:t>、</w:t>
      </w:r>
      <w:r>
        <w:rPr>
          <w:rFonts w:ascii="Helvetica" w:hAnsi="Helvetica" w:cs="Helvetica"/>
          <w:color w:val="333333"/>
          <w:sz w:val="27"/>
          <w:szCs w:val="27"/>
        </w:rPr>
        <w:t>GB50275</w:t>
      </w:r>
      <w:r>
        <w:rPr>
          <w:rFonts w:ascii="Helvetica" w:hAnsi="Helvetica" w:cs="Helvetica"/>
          <w:color w:val="333333"/>
          <w:sz w:val="27"/>
          <w:szCs w:val="27"/>
        </w:rPr>
        <w:t>。</w:t>
      </w:r>
    </w:p>
    <w:p w14:paraId="6CBBF6B1"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 xml:space="preserve">10 </w:t>
      </w:r>
      <w:r>
        <w:rPr>
          <w:rStyle w:val="a8"/>
          <w:rFonts w:ascii="Helvetica" w:hAnsi="Helvetica" w:cs="Helvetica"/>
          <w:color w:val="333333"/>
          <w:sz w:val="27"/>
          <w:szCs w:val="27"/>
        </w:rPr>
        <w:t>检测、过程控制与报警</w:t>
      </w:r>
    </w:p>
    <w:p w14:paraId="01F3CE5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10.1</w:t>
      </w:r>
      <w:r>
        <w:rPr>
          <w:rFonts w:ascii="Helvetica" w:hAnsi="Helvetica" w:cs="Helvetica"/>
          <w:color w:val="333333"/>
          <w:sz w:val="27"/>
          <w:szCs w:val="27"/>
        </w:rPr>
        <w:t>检测</w:t>
      </w:r>
    </w:p>
    <w:p w14:paraId="013F20E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10.1.1</w:t>
      </w:r>
      <w:r>
        <w:rPr>
          <w:rFonts w:ascii="Helvetica" w:hAnsi="Helvetica" w:cs="Helvetica"/>
          <w:color w:val="333333"/>
          <w:sz w:val="27"/>
          <w:szCs w:val="27"/>
        </w:rPr>
        <w:t>日常检测的内容应包括：</w:t>
      </w:r>
    </w:p>
    <w:p w14:paraId="6DDDA36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a)</w:t>
      </w:r>
      <w:r>
        <w:rPr>
          <w:rFonts w:ascii="Helvetica" w:hAnsi="Helvetica" w:cs="Helvetica"/>
          <w:color w:val="333333"/>
          <w:sz w:val="27"/>
          <w:szCs w:val="27"/>
        </w:rPr>
        <w:t>热解气化室、燃烧室、急冷装置出口烟气、袋式除尘器、急冷装置进水和出水以及车间室内的温度；</w:t>
      </w:r>
    </w:p>
    <w:p w14:paraId="6AD23EF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b)</w:t>
      </w:r>
      <w:r>
        <w:rPr>
          <w:rFonts w:ascii="Helvetica" w:hAnsi="Helvetica" w:cs="Helvetica"/>
          <w:color w:val="333333"/>
          <w:sz w:val="27"/>
          <w:szCs w:val="27"/>
        </w:rPr>
        <w:t>热解气化室的负压值；</w:t>
      </w:r>
    </w:p>
    <w:p w14:paraId="1EC74CE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w:t>
      </w:r>
      <w:r>
        <w:rPr>
          <w:rFonts w:ascii="Helvetica" w:hAnsi="Helvetica" w:cs="Helvetica"/>
          <w:color w:val="333333"/>
          <w:sz w:val="27"/>
          <w:szCs w:val="27"/>
        </w:rPr>
        <w:t>排放烟气含氧量以及颗粒物、一氧化碳、二氧化硫、氮氧化物等浓度。</w:t>
      </w:r>
    </w:p>
    <w:p w14:paraId="5EDDD71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10.1.2</w:t>
      </w:r>
      <w:r>
        <w:rPr>
          <w:rFonts w:ascii="Helvetica" w:hAnsi="Helvetica" w:cs="Helvetica"/>
          <w:color w:val="333333"/>
          <w:sz w:val="27"/>
          <w:szCs w:val="27"/>
        </w:rPr>
        <w:t>检测频次应根据工艺控制要求确定。</w:t>
      </w:r>
    </w:p>
    <w:p w14:paraId="7F9073E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10.1.3</w:t>
      </w:r>
      <w:r>
        <w:rPr>
          <w:rFonts w:ascii="Helvetica" w:hAnsi="Helvetica" w:cs="Helvetica"/>
          <w:color w:val="333333"/>
          <w:sz w:val="27"/>
          <w:szCs w:val="27"/>
        </w:rPr>
        <w:t>自动化仪表工程应符合</w:t>
      </w:r>
      <w:r>
        <w:rPr>
          <w:rFonts w:ascii="Helvetica" w:hAnsi="Helvetica" w:cs="Helvetica"/>
          <w:color w:val="333333"/>
          <w:sz w:val="27"/>
          <w:szCs w:val="27"/>
        </w:rPr>
        <w:t>GB50093</w:t>
      </w:r>
      <w:r>
        <w:rPr>
          <w:rFonts w:ascii="Helvetica" w:hAnsi="Helvetica" w:cs="Helvetica"/>
          <w:color w:val="333333"/>
          <w:sz w:val="27"/>
          <w:szCs w:val="27"/>
        </w:rPr>
        <w:t>的规定。</w:t>
      </w:r>
    </w:p>
    <w:p w14:paraId="63BB3EC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w:t>
      </w:r>
      <w:r>
        <w:rPr>
          <w:rFonts w:ascii="Helvetica" w:hAnsi="Helvetica" w:cs="Helvetica"/>
          <w:color w:val="333333"/>
          <w:sz w:val="27"/>
          <w:szCs w:val="27"/>
        </w:rPr>
        <w:t>过程控制</w:t>
      </w:r>
    </w:p>
    <w:p w14:paraId="21636A3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10.2.1</w:t>
      </w:r>
      <w:r>
        <w:rPr>
          <w:rFonts w:ascii="Helvetica" w:hAnsi="Helvetica" w:cs="Helvetica"/>
          <w:color w:val="333333"/>
          <w:sz w:val="27"/>
          <w:szCs w:val="27"/>
        </w:rPr>
        <w:t>应设置控制室，贮存与输送系统、热解气化系统和烟气净化系统等宜实行集中控制。</w:t>
      </w:r>
    </w:p>
    <w:p w14:paraId="7DEEED1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10.2.2</w:t>
      </w:r>
      <w:r>
        <w:rPr>
          <w:rFonts w:ascii="Helvetica" w:hAnsi="Helvetica" w:cs="Helvetica"/>
          <w:color w:val="333333"/>
          <w:sz w:val="27"/>
          <w:szCs w:val="27"/>
        </w:rPr>
        <w:t>贮存与输送系统、热解气化系统和烟气净化系统的启停等规律性操作应采用顺序控制，各单元系统的顺序控制宜采用一键操作的方式。</w:t>
      </w:r>
    </w:p>
    <w:p w14:paraId="52096F4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10.2.3</w:t>
      </w:r>
      <w:r>
        <w:rPr>
          <w:rFonts w:ascii="Helvetica" w:hAnsi="Helvetica" w:cs="Helvetica"/>
          <w:color w:val="333333"/>
          <w:sz w:val="27"/>
          <w:szCs w:val="27"/>
        </w:rPr>
        <w:t>应根据燃烧室的温度控制辅助燃烧系统和垃圾输送系统的启停。</w:t>
      </w:r>
    </w:p>
    <w:p w14:paraId="4EFEE95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10.2.4</w:t>
      </w:r>
      <w:r>
        <w:rPr>
          <w:rFonts w:ascii="Helvetica" w:hAnsi="Helvetica" w:cs="Helvetica"/>
          <w:color w:val="333333"/>
          <w:sz w:val="27"/>
          <w:szCs w:val="27"/>
        </w:rPr>
        <w:t>应根据热解气化室的负压值调节引风机运行参数，宜采用自动变频调速。</w:t>
      </w:r>
    </w:p>
    <w:p w14:paraId="244B3DD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10.2.5</w:t>
      </w:r>
      <w:r>
        <w:rPr>
          <w:rFonts w:ascii="Helvetica" w:hAnsi="Helvetica" w:cs="Helvetica"/>
          <w:color w:val="333333"/>
          <w:sz w:val="27"/>
          <w:szCs w:val="27"/>
        </w:rPr>
        <w:t>应根据急冷装置出口烟气温度和急冷装置出水温度调节冷却水的流量。</w:t>
      </w:r>
    </w:p>
    <w:p w14:paraId="759075FC"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10.2.6</w:t>
      </w:r>
      <w:r>
        <w:rPr>
          <w:rFonts w:ascii="Helvetica" w:hAnsi="Helvetica" w:cs="Helvetica"/>
          <w:color w:val="333333"/>
          <w:sz w:val="27"/>
          <w:szCs w:val="27"/>
        </w:rPr>
        <w:t>宜根据排放烟气的酸性污染物浓度调节中和剂投加量。</w:t>
      </w:r>
    </w:p>
    <w:p w14:paraId="420B41A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10.2.7</w:t>
      </w:r>
      <w:r>
        <w:rPr>
          <w:rFonts w:ascii="Helvetica" w:hAnsi="Helvetica" w:cs="Helvetica"/>
          <w:color w:val="333333"/>
          <w:sz w:val="27"/>
          <w:szCs w:val="27"/>
        </w:rPr>
        <w:t>宜根据排放烟气的含氧量调节鼓风机运行参数。</w:t>
      </w:r>
    </w:p>
    <w:p w14:paraId="44E370E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10.2.8</w:t>
      </w:r>
      <w:r>
        <w:rPr>
          <w:rFonts w:ascii="Helvetica" w:hAnsi="Helvetica" w:cs="Helvetica"/>
          <w:color w:val="333333"/>
          <w:sz w:val="27"/>
          <w:szCs w:val="27"/>
        </w:rPr>
        <w:t>出灰系统宜增设就地控制箱。</w:t>
      </w:r>
    </w:p>
    <w:p w14:paraId="646E11D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10.2.9</w:t>
      </w:r>
      <w:r>
        <w:rPr>
          <w:rFonts w:ascii="Helvetica" w:hAnsi="Helvetica" w:cs="Helvetica"/>
          <w:color w:val="333333"/>
          <w:sz w:val="27"/>
          <w:szCs w:val="27"/>
        </w:rPr>
        <w:t>宜建立远程管理信息系统。</w:t>
      </w:r>
    </w:p>
    <w:p w14:paraId="6DAF8ED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10.3</w:t>
      </w:r>
      <w:r>
        <w:rPr>
          <w:rFonts w:ascii="Helvetica" w:hAnsi="Helvetica" w:cs="Helvetica"/>
          <w:color w:val="333333"/>
          <w:sz w:val="27"/>
          <w:szCs w:val="27"/>
        </w:rPr>
        <w:t>报警</w:t>
      </w:r>
    </w:p>
    <w:p w14:paraId="0306D1B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10.3.1</w:t>
      </w:r>
      <w:r>
        <w:rPr>
          <w:rFonts w:ascii="Helvetica" w:hAnsi="Helvetica" w:cs="Helvetica"/>
          <w:color w:val="333333"/>
          <w:sz w:val="27"/>
          <w:szCs w:val="27"/>
        </w:rPr>
        <w:t>正常工况下，当出现下列情况时，系统预警：</w:t>
      </w:r>
    </w:p>
    <w:p w14:paraId="37A8925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a)</w:t>
      </w:r>
      <w:r>
        <w:rPr>
          <w:rFonts w:ascii="Helvetica" w:hAnsi="Helvetica" w:cs="Helvetica"/>
          <w:color w:val="333333"/>
          <w:sz w:val="27"/>
          <w:szCs w:val="27"/>
        </w:rPr>
        <w:t>燃烧室温度低于</w:t>
      </w:r>
      <w:r>
        <w:rPr>
          <w:rFonts w:ascii="Helvetica" w:hAnsi="Helvetica" w:cs="Helvetica"/>
          <w:color w:val="333333"/>
          <w:sz w:val="27"/>
          <w:szCs w:val="27"/>
        </w:rPr>
        <w:t>880</w:t>
      </w:r>
      <w:r>
        <w:rPr>
          <w:rFonts w:hint="eastAsia"/>
          <w:color w:val="333333"/>
          <w:sz w:val="27"/>
          <w:szCs w:val="27"/>
        </w:rPr>
        <w:t>℃</w:t>
      </w:r>
      <w:r>
        <w:rPr>
          <w:rFonts w:ascii="Helvetica" w:hAnsi="Helvetica" w:cs="Helvetica"/>
          <w:color w:val="333333"/>
          <w:sz w:val="27"/>
          <w:szCs w:val="27"/>
        </w:rPr>
        <w:t>或高于</w:t>
      </w:r>
      <w:r>
        <w:rPr>
          <w:rFonts w:ascii="Helvetica" w:hAnsi="Helvetica" w:cs="Helvetica"/>
          <w:color w:val="333333"/>
          <w:sz w:val="27"/>
          <w:szCs w:val="27"/>
        </w:rPr>
        <w:t>1050</w:t>
      </w:r>
      <w:r>
        <w:rPr>
          <w:rFonts w:hint="eastAsia"/>
          <w:color w:val="333333"/>
          <w:sz w:val="27"/>
          <w:szCs w:val="27"/>
        </w:rPr>
        <w:t>℃</w:t>
      </w:r>
      <w:r>
        <w:rPr>
          <w:rFonts w:ascii="Helvetica" w:hAnsi="Helvetica" w:cs="Helvetica"/>
          <w:color w:val="333333"/>
          <w:sz w:val="27"/>
          <w:szCs w:val="27"/>
        </w:rPr>
        <w:t>时；</w:t>
      </w:r>
    </w:p>
    <w:p w14:paraId="59027E7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b)</w:t>
      </w:r>
      <w:r>
        <w:rPr>
          <w:rFonts w:ascii="Helvetica" w:hAnsi="Helvetica" w:cs="Helvetica"/>
          <w:color w:val="333333"/>
          <w:sz w:val="27"/>
          <w:szCs w:val="27"/>
        </w:rPr>
        <w:t>热解气化室的负压值过大或过小时；</w:t>
      </w:r>
    </w:p>
    <w:p w14:paraId="4FBAF69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w:t>
      </w:r>
      <w:r>
        <w:rPr>
          <w:rFonts w:ascii="Helvetica" w:hAnsi="Helvetica" w:cs="Helvetica"/>
          <w:color w:val="333333"/>
          <w:sz w:val="27"/>
          <w:szCs w:val="27"/>
        </w:rPr>
        <w:t>急冷装置出口烟气温度高于</w:t>
      </w:r>
      <w:r>
        <w:rPr>
          <w:rFonts w:ascii="Helvetica" w:hAnsi="Helvetica" w:cs="Helvetica"/>
          <w:color w:val="333333"/>
          <w:sz w:val="27"/>
          <w:szCs w:val="27"/>
        </w:rPr>
        <w:t>230</w:t>
      </w:r>
      <w:r>
        <w:rPr>
          <w:rFonts w:hint="eastAsia"/>
          <w:color w:val="333333"/>
          <w:sz w:val="27"/>
          <w:szCs w:val="27"/>
        </w:rPr>
        <w:t>℃</w:t>
      </w:r>
      <w:r>
        <w:rPr>
          <w:rFonts w:ascii="Helvetica" w:hAnsi="Helvetica" w:cs="Helvetica"/>
          <w:color w:val="333333"/>
          <w:sz w:val="27"/>
          <w:szCs w:val="27"/>
        </w:rPr>
        <w:t>时；</w:t>
      </w:r>
    </w:p>
    <w:p w14:paraId="5294059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d)</w:t>
      </w:r>
      <w:r>
        <w:rPr>
          <w:rFonts w:ascii="Helvetica" w:hAnsi="Helvetica" w:cs="Helvetica"/>
          <w:color w:val="333333"/>
          <w:sz w:val="27"/>
          <w:szCs w:val="27"/>
        </w:rPr>
        <w:t>急冷装置出水温度高于</w:t>
      </w:r>
      <w:r>
        <w:rPr>
          <w:rFonts w:ascii="Helvetica" w:hAnsi="Helvetica" w:cs="Helvetica"/>
          <w:color w:val="333333"/>
          <w:sz w:val="27"/>
          <w:szCs w:val="27"/>
        </w:rPr>
        <w:t>70</w:t>
      </w:r>
      <w:r>
        <w:rPr>
          <w:rFonts w:hint="eastAsia"/>
          <w:color w:val="333333"/>
          <w:sz w:val="27"/>
          <w:szCs w:val="27"/>
        </w:rPr>
        <w:t>℃</w:t>
      </w:r>
      <w:r>
        <w:rPr>
          <w:rFonts w:ascii="Helvetica" w:hAnsi="Helvetica" w:cs="Helvetica"/>
          <w:color w:val="333333"/>
          <w:sz w:val="27"/>
          <w:szCs w:val="27"/>
        </w:rPr>
        <w:t>时。</w:t>
      </w:r>
    </w:p>
    <w:p w14:paraId="13A7EEF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10.3.2</w:t>
      </w:r>
      <w:r>
        <w:rPr>
          <w:rFonts w:ascii="Helvetica" w:hAnsi="Helvetica" w:cs="Helvetica"/>
          <w:color w:val="333333"/>
          <w:sz w:val="27"/>
          <w:szCs w:val="27"/>
        </w:rPr>
        <w:t>当出现下列情况时，系统报警：</w:t>
      </w:r>
    </w:p>
    <w:p w14:paraId="2C87438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a)</w:t>
      </w:r>
      <w:r>
        <w:rPr>
          <w:rFonts w:ascii="Helvetica" w:hAnsi="Helvetica" w:cs="Helvetica"/>
          <w:color w:val="333333"/>
          <w:sz w:val="27"/>
          <w:szCs w:val="27"/>
        </w:rPr>
        <w:t>燃烧室温度低于</w:t>
      </w:r>
      <w:r>
        <w:rPr>
          <w:rFonts w:ascii="Helvetica" w:hAnsi="Helvetica" w:cs="Helvetica"/>
          <w:color w:val="333333"/>
          <w:sz w:val="27"/>
          <w:szCs w:val="27"/>
        </w:rPr>
        <w:t>850</w:t>
      </w:r>
      <w:r>
        <w:rPr>
          <w:rFonts w:hint="eastAsia"/>
          <w:color w:val="333333"/>
          <w:sz w:val="27"/>
          <w:szCs w:val="27"/>
        </w:rPr>
        <w:t>℃</w:t>
      </w:r>
      <w:r>
        <w:rPr>
          <w:rFonts w:ascii="Helvetica" w:hAnsi="Helvetica" w:cs="Helvetica"/>
          <w:color w:val="333333"/>
          <w:sz w:val="27"/>
          <w:szCs w:val="27"/>
        </w:rPr>
        <w:t>或高于</w:t>
      </w:r>
      <w:r>
        <w:rPr>
          <w:rFonts w:ascii="Helvetica" w:hAnsi="Helvetica" w:cs="Helvetica"/>
          <w:color w:val="333333"/>
          <w:sz w:val="27"/>
          <w:szCs w:val="27"/>
        </w:rPr>
        <w:t>1100</w:t>
      </w:r>
      <w:r>
        <w:rPr>
          <w:rFonts w:hint="eastAsia"/>
          <w:color w:val="333333"/>
          <w:sz w:val="27"/>
          <w:szCs w:val="27"/>
        </w:rPr>
        <w:t>℃</w:t>
      </w:r>
      <w:r>
        <w:rPr>
          <w:rFonts w:ascii="Helvetica" w:hAnsi="Helvetica" w:cs="Helvetica"/>
          <w:color w:val="333333"/>
          <w:sz w:val="27"/>
          <w:szCs w:val="27"/>
        </w:rPr>
        <w:t>时；</w:t>
      </w:r>
    </w:p>
    <w:p w14:paraId="5C36B56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b)</w:t>
      </w:r>
      <w:r>
        <w:rPr>
          <w:rFonts w:ascii="Helvetica" w:hAnsi="Helvetica" w:cs="Helvetica"/>
          <w:color w:val="333333"/>
          <w:sz w:val="27"/>
          <w:szCs w:val="27"/>
        </w:rPr>
        <w:t>急冷装置出口烟气温度高于</w:t>
      </w:r>
      <w:r>
        <w:rPr>
          <w:rFonts w:ascii="Helvetica" w:hAnsi="Helvetica" w:cs="Helvetica"/>
          <w:color w:val="333333"/>
          <w:sz w:val="27"/>
          <w:szCs w:val="27"/>
        </w:rPr>
        <w:t>250</w:t>
      </w:r>
      <w:r>
        <w:rPr>
          <w:rFonts w:hint="eastAsia"/>
          <w:color w:val="333333"/>
          <w:sz w:val="27"/>
          <w:szCs w:val="27"/>
        </w:rPr>
        <w:t>℃</w:t>
      </w:r>
      <w:r>
        <w:rPr>
          <w:rFonts w:ascii="Helvetica" w:hAnsi="Helvetica" w:cs="Helvetica"/>
          <w:color w:val="333333"/>
          <w:sz w:val="27"/>
          <w:szCs w:val="27"/>
        </w:rPr>
        <w:t>时；</w:t>
      </w:r>
    </w:p>
    <w:p w14:paraId="39D96FE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c)</w:t>
      </w:r>
      <w:r>
        <w:rPr>
          <w:rFonts w:ascii="Helvetica" w:hAnsi="Helvetica" w:cs="Helvetica"/>
          <w:color w:val="333333"/>
          <w:sz w:val="27"/>
          <w:szCs w:val="27"/>
        </w:rPr>
        <w:t>急冷装置出水温度高于</w:t>
      </w:r>
      <w:r>
        <w:rPr>
          <w:rFonts w:ascii="Helvetica" w:hAnsi="Helvetica" w:cs="Helvetica"/>
          <w:color w:val="333333"/>
          <w:sz w:val="27"/>
          <w:szCs w:val="27"/>
        </w:rPr>
        <w:t>80</w:t>
      </w:r>
      <w:r>
        <w:rPr>
          <w:rFonts w:hint="eastAsia"/>
          <w:color w:val="333333"/>
          <w:sz w:val="27"/>
          <w:szCs w:val="27"/>
        </w:rPr>
        <w:t>℃</w:t>
      </w:r>
      <w:r>
        <w:rPr>
          <w:rFonts w:ascii="Helvetica" w:hAnsi="Helvetica" w:cs="Helvetica"/>
          <w:color w:val="333333"/>
          <w:sz w:val="27"/>
          <w:szCs w:val="27"/>
        </w:rPr>
        <w:t>时；</w:t>
      </w:r>
    </w:p>
    <w:p w14:paraId="65A6E20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d)</w:t>
      </w:r>
      <w:r>
        <w:rPr>
          <w:rFonts w:ascii="Helvetica" w:hAnsi="Helvetica" w:cs="Helvetica"/>
          <w:color w:val="333333"/>
          <w:sz w:val="27"/>
          <w:szCs w:val="27"/>
        </w:rPr>
        <w:t>所有电机故障时。</w:t>
      </w:r>
    </w:p>
    <w:p w14:paraId="4E3B3DED"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10.3.3</w:t>
      </w:r>
      <w:r>
        <w:rPr>
          <w:rFonts w:ascii="Helvetica" w:hAnsi="Helvetica" w:cs="Helvetica"/>
          <w:color w:val="333333"/>
          <w:sz w:val="27"/>
          <w:szCs w:val="27"/>
        </w:rPr>
        <w:t>系统报警应发出声、光两种信号，并应在控制室的操作台上显示出报警项目。</w:t>
      </w:r>
    </w:p>
    <w:p w14:paraId="51C39D31" w14:textId="77777777" w:rsidR="0044199B" w:rsidRDefault="0044199B" w:rsidP="0044199B">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11</w:t>
      </w:r>
      <w:r>
        <w:rPr>
          <w:rStyle w:val="a8"/>
          <w:rFonts w:ascii="Helvetica" w:hAnsi="Helvetica" w:cs="Helvetica"/>
          <w:color w:val="333333"/>
          <w:sz w:val="27"/>
          <w:szCs w:val="27"/>
        </w:rPr>
        <w:t>、环境保护</w:t>
      </w:r>
    </w:p>
    <w:p w14:paraId="58723073"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11.1</w:t>
      </w:r>
      <w:r>
        <w:rPr>
          <w:rFonts w:ascii="Helvetica" w:hAnsi="Helvetica" w:cs="Helvetica"/>
          <w:color w:val="333333"/>
          <w:sz w:val="27"/>
          <w:szCs w:val="27"/>
        </w:rPr>
        <w:t>一般规定</w:t>
      </w:r>
    </w:p>
    <w:p w14:paraId="2FB988D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应防止生活垃圾热解气化处理过程中产生的烟气、炉渣、飞灰、废水及其他污染物污染环境。</w:t>
      </w:r>
    </w:p>
    <w:p w14:paraId="7BC36A8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w:t>
      </w:r>
      <w:r>
        <w:rPr>
          <w:rFonts w:ascii="Helvetica" w:hAnsi="Helvetica" w:cs="Helvetica"/>
          <w:color w:val="333333"/>
          <w:sz w:val="27"/>
          <w:szCs w:val="27"/>
        </w:rPr>
        <w:t>烟气污染物</w:t>
      </w:r>
    </w:p>
    <w:p w14:paraId="12D9E53B"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11.2.1</w:t>
      </w:r>
      <w:r>
        <w:rPr>
          <w:rFonts w:ascii="Helvetica" w:hAnsi="Helvetica" w:cs="Helvetica"/>
          <w:color w:val="333333"/>
          <w:sz w:val="27"/>
          <w:szCs w:val="27"/>
        </w:rPr>
        <w:t>烟气污染物的采样应符合</w:t>
      </w:r>
      <w:r>
        <w:rPr>
          <w:rFonts w:ascii="Helvetica" w:hAnsi="Helvetica" w:cs="Helvetica"/>
          <w:color w:val="333333"/>
          <w:sz w:val="27"/>
          <w:szCs w:val="27"/>
        </w:rPr>
        <w:t>GB/T16157</w:t>
      </w:r>
      <w:r>
        <w:rPr>
          <w:rFonts w:ascii="Helvetica" w:hAnsi="Helvetica" w:cs="Helvetica"/>
          <w:color w:val="333333"/>
          <w:sz w:val="27"/>
          <w:szCs w:val="27"/>
        </w:rPr>
        <w:t>的规定。</w:t>
      </w:r>
    </w:p>
    <w:p w14:paraId="4C3BC068"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11.2.2</w:t>
      </w:r>
      <w:r>
        <w:rPr>
          <w:rFonts w:ascii="Helvetica" w:hAnsi="Helvetica" w:cs="Helvetica"/>
          <w:color w:val="333333"/>
          <w:sz w:val="27"/>
          <w:szCs w:val="27"/>
        </w:rPr>
        <w:t>手工采样的烟气污染物监测应符合</w:t>
      </w:r>
      <w:r>
        <w:rPr>
          <w:rFonts w:ascii="Helvetica" w:hAnsi="Helvetica" w:cs="Helvetica"/>
          <w:color w:val="333333"/>
          <w:sz w:val="27"/>
          <w:szCs w:val="27"/>
        </w:rPr>
        <w:t>HJ/T397</w:t>
      </w:r>
      <w:r>
        <w:rPr>
          <w:rFonts w:ascii="Helvetica" w:hAnsi="Helvetica" w:cs="Helvetica"/>
          <w:color w:val="333333"/>
          <w:sz w:val="27"/>
          <w:szCs w:val="27"/>
        </w:rPr>
        <w:t>的规定。</w:t>
      </w:r>
    </w:p>
    <w:p w14:paraId="2B51238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11.2.3</w:t>
      </w:r>
      <w:r>
        <w:rPr>
          <w:rFonts w:ascii="Helvetica" w:hAnsi="Helvetica" w:cs="Helvetica"/>
          <w:color w:val="333333"/>
          <w:sz w:val="27"/>
          <w:szCs w:val="27"/>
        </w:rPr>
        <w:t>在线监测系统应符合</w:t>
      </w:r>
      <w:r>
        <w:rPr>
          <w:rFonts w:ascii="Helvetica" w:hAnsi="Helvetica" w:cs="Helvetica"/>
          <w:color w:val="333333"/>
          <w:sz w:val="27"/>
          <w:szCs w:val="27"/>
        </w:rPr>
        <w:t>HJ/T75</w:t>
      </w:r>
      <w:r>
        <w:rPr>
          <w:rFonts w:ascii="Helvetica" w:hAnsi="Helvetica" w:cs="Helvetica"/>
          <w:color w:val="333333"/>
          <w:sz w:val="27"/>
          <w:szCs w:val="27"/>
        </w:rPr>
        <w:t>、</w:t>
      </w:r>
      <w:r>
        <w:rPr>
          <w:rFonts w:ascii="Helvetica" w:hAnsi="Helvetica" w:cs="Helvetica"/>
          <w:color w:val="333333"/>
          <w:sz w:val="27"/>
          <w:szCs w:val="27"/>
        </w:rPr>
        <w:t>HJ/T76</w:t>
      </w:r>
      <w:r>
        <w:rPr>
          <w:rFonts w:ascii="Helvetica" w:hAnsi="Helvetica" w:cs="Helvetica"/>
          <w:color w:val="333333"/>
          <w:sz w:val="27"/>
          <w:szCs w:val="27"/>
        </w:rPr>
        <w:t>和</w:t>
      </w:r>
      <w:r>
        <w:rPr>
          <w:rFonts w:ascii="Helvetica" w:hAnsi="Helvetica" w:cs="Helvetica"/>
          <w:color w:val="333333"/>
          <w:sz w:val="27"/>
          <w:szCs w:val="27"/>
        </w:rPr>
        <w:t>HJ/T212</w:t>
      </w:r>
      <w:r>
        <w:rPr>
          <w:rFonts w:ascii="Helvetica" w:hAnsi="Helvetica" w:cs="Helvetica"/>
          <w:color w:val="333333"/>
          <w:sz w:val="27"/>
          <w:szCs w:val="27"/>
        </w:rPr>
        <w:t>的规定。</w:t>
      </w:r>
    </w:p>
    <w:p w14:paraId="62CDED41"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11.2.4</w:t>
      </w:r>
      <w:r>
        <w:rPr>
          <w:rFonts w:ascii="Helvetica" w:hAnsi="Helvetica" w:cs="Helvetica"/>
          <w:color w:val="333333"/>
          <w:sz w:val="27"/>
          <w:szCs w:val="27"/>
        </w:rPr>
        <w:t>生活垃圾小型热解气化处理工程排放烟气中污染物浓度应符合国家及青海省的相关排放规定。</w:t>
      </w:r>
    </w:p>
    <w:p w14:paraId="1113BB52"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11.2.5</w:t>
      </w:r>
      <w:r>
        <w:rPr>
          <w:rFonts w:ascii="Helvetica" w:hAnsi="Helvetica" w:cs="Helvetica"/>
          <w:color w:val="333333"/>
          <w:sz w:val="27"/>
          <w:szCs w:val="27"/>
        </w:rPr>
        <w:t>烟气污染物控制项目宜执行</w:t>
      </w:r>
      <w:r>
        <w:rPr>
          <w:rFonts w:ascii="Helvetica" w:hAnsi="Helvetica" w:cs="Helvetica"/>
          <w:color w:val="333333"/>
          <w:sz w:val="27"/>
          <w:szCs w:val="27"/>
        </w:rPr>
        <w:t>GB18485</w:t>
      </w:r>
      <w:r>
        <w:rPr>
          <w:rFonts w:ascii="Helvetica" w:hAnsi="Helvetica" w:cs="Helvetica"/>
          <w:color w:val="333333"/>
          <w:sz w:val="27"/>
          <w:szCs w:val="27"/>
        </w:rPr>
        <w:t>的规定，污染物限值宜执行表</w:t>
      </w:r>
      <w:r>
        <w:rPr>
          <w:rFonts w:ascii="Helvetica" w:hAnsi="Helvetica" w:cs="Helvetica"/>
          <w:color w:val="333333"/>
          <w:sz w:val="27"/>
          <w:szCs w:val="27"/>
        </w:rPr>
        <w:t>1</w:t>
      </w:r>
      <w:r>
        <w:rPr>
          <w:rFonts w:ascii="Helvetica" w:hAnsi="Helvetica" w:cs="Helvetica"/>
          <w:color w:val="333333"/>
          <w:sz w:val="27"/>
          <w:szCs w:val="27"/>
        </w:rPr>
        <w:t>的规定。</w:t>
      </w:r>
    </w:p>
    <w:p w14:paraId="3D05F110" w14:textId="7205C189" w:rsidR="0044199B" w:rsidRDefault="0044199B" w:rsidP="0044199B">
      <w:pPr>
        <w:pStyle w:val="a7"/>
        <w:spacing w:before="0" w:beforeAutospacing="0" w:after="0" w:afterAutospacing="0"/>
        <w:jc w:val="center"/>
        <w:rPr>
          <w:rFonts w:ascii="Helvetica" w:hAnsi="Helvetica" w:cs="Helvetica"/>
          <w:color w:val="333333"/>
          <w:sz w:val="27"/>
          <w:szCs w:val="27"/>
        </w:rPr>
      </w:pPr>
    </w:p>
    <w:p w14:paraId="27FDB61A"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w:t>
      </w:r>
      <w:r>
        <w:rPr>
          <w:rFonts w:ascii="Helvetica" w:hAnsi="Helvetica" w:cs="Helvetica"/>
          <w:color w:val="333333"/>
          <w:sz w:val="27"/>
          <w:szCs w:val="27"/>
        </w:rPr>
        <w:t>其他污染物</w:t>
      </w:r>
    </w:p>
    <w:p w14:paraId="4B3FBB44"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11.3.1</w:t>
      </w:r>
      <w:r>
        <w:rPr>
          <w:rFonts w:ascii="Helvetica" w:hAnsi="Helvetica" w:cs="Helvetica"/>
          <w:color w:val="333333"/>
          <w:sz w:val="27"/>
          <w:szCs w:val="27"/>
        </w:rPr>
        <w:t>烟气净化系统产生的废水外排时，应符合</w:t>
      </w:r>
      <w:r>
        <w:rPr>
          <w:rFonts w:ascii="Helvetica" w:hAnsi="Helvetica" w:cs="Helvetica"/>
          <w:color w:val="333333"/>
          <w:sz w:val="27"/>
          <w:szCs w:val="27"/>
        </w:rPr>
        <w:t>GB16889</w:t>
      </w:r>
      <w:r>
        <w:rPr>
          <w:rFonts w:ascii="Helvetica" w:hAnsi="Helvetica" w:cs="Helvetica"/>
          <w:color w:val="333333"/>
          <w:sz w:val="27"/>
          <w:szCs w:val="27"/>
        </w:rPr>
        <w:t>的水污染物控制要求。</w:t>
      </w:r>
    </w:p>
    <w:p w14:paraId="670005E7"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11.3.2</w:t>
      </w:r>
      <w:r>
        <w:rPr>
          <w:rFonts w:ascii="Helvetica" w:hAnsi="Helvetica" w:cs="Helvetica"/>
          <w:color w:val="333333"/>
          <w:sz w:val="27"/>
          <w:szCs w:val="27"/>
        </w:rPr>
        <w:t>炉渣与飞灰应分别收集、贮存、运输和处置。</w:t>
      </w:r>
    </w:p>
    <w:p w14:paraId="06EF65D5"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11.3.3</w:t>
      </w:r>
      <w:r>
        <w:rPr>
          <w:rFonts w:ascii="Helvetica" w:hAnsi="Helvetica" w:cs="Helvetica"/>
          <w:color w:val="333333"/>
          <w:sz w:val="27"/>
          <w:szCs w:val="27"/>
        </w:rPr>
        <w:t>炉渣宜按一般固体废物处置。</w:t>
      </w:r>
    </w:p>
    <w:p w14:paraId="292259F9"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11.3.4</w:t>
      </w:r>
      <w:r>
        <w:rPr>
          <w:rFonts w:ascii="Helvetica" w:hAnsi="Helvetica" w:cs="Helvetica"/>
          <w:color w:val="333333"/>
          <w:sz w:val="27"/>
          <w:szCs w:val="27"/>
        </w:rPr>
        <w:t>飞灰应列为危险废物，应按危险废物进行处理处置。</w:t>
      </w:r>
    </w:p>
    <w:p w14:paraId="25E264C6"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11.3.5</w:t>
      </w:r>
      <w:r>
        <w:rPr>
          <w:rFonts w:ascii="Helvetica" w:hAnsi="Helvetica" w:cs="Helvetica"/>
          <w:color w:val="333333"/>
          <w:sz w:val="27"/>
          <w:szCs w:val="27"/>
        </w:rPr>
        <w:t>在满足</w:t>
      </w:r>
      <w:r>
        <w:rPr>
          <w:rFonts w:ascii="Helvetica" w:hAnsi="Helvetica" w:cs="Helvetica"/>
          <w:color w:val="333333"/>
          <w:sz w:val="27"/>
          <w:szCs w:val="27"/>
        </w:rPr>
        <w:t>GB16889</w:t>
      </w:r>
      <w:r>
        <w:rPr>
          <w:rFonts w:ascii="Helvetica" w:hAnsi="Helvetica" w:cs="Helvetica"/>
          <w:color w:val="333333"/>
          <w:sz w:val="27"/>
          <w:szCs w:val="27"/>
        </w:rPr>
        <w:t>规定的条件下，飞灰可进入生活垃圾卫生填埋场处理。</w:t>
      </w:r>
    </w:p>
    <w:p w14:paraId="7940C60F"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11.3.6</w:t>
      </w:r>
      <w:r>
        <w:rPr>
          <w:rFonts w:ascii="Helvetica" w:hAnsi="Helvetica" w:cs="Helvetica"/>
          <w:color w:val="333333"/>
          <w:sz w:val="27"/>
          <w:szCs w:val="27"/>
        </w:rPr>
        <w:t>恶臭污染物的排放应符合</w:t>
      </w:r>
      <w:r>
        <w:rPr>
          <w:rFonts w:ascii="Helvetica" w:hAnsi="Helvetica" w:cs="Helvetica"/>
          <w:color w:val="333333"/>
          <w:sz w:val="27"/>
          <w:szCs w:val="27"/>
        </w:rPr>
        <w:t>GB14554</w:t>
      </w:r>
      <w:r>
        <w:rPr>
          <w:rFonts w:ascii="Helvetica" w:hAnsi="Helvetica" w:cs="Helvetica"/>
          <w:color w:val="333333"/>
          <w:sz w:val="27"/>
          <w:szCs w:val="27"/>
        </w:rPr>
        <w:t>的规定。</w:t>
      </w:r>
    </w:p>
    <w:p w14:paraId="44FB2E40" w14:textId="77777777" w:rsidR="0044199B" w:rsidRDefault="0044199B" w:rsidP="0044199B">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11.3.7</w:t>
      </w:r>
      <w:r>
        <w:rPr>
          <w:rFonts w:ascii="Helvetica" w:hAnsi="Helvetica" w:cs="Helvetica"/>
          <w:color w:val="333333"/>
          <w:sz w:val="27"/>
          <w:szCs w:val="27"/>
        </w:rPr>
        <w:t>室内噪声应符合</w:t>
      </w:r>
      <w:r>
        <w:rPr>
          <w:rFonts w:ascii="Helvetica" w:hAnsi="Helvetica" w:cs="Helvetica"/>
          <w:color w:val="333333"/>
          <w:sz w:val="27"/>
          <w:szCs w:val="27"/>
        </w:rPr>
        <w:t>GB3096</w:t>
      </w:r>
      <w:r>
        <w:rPr>
          <w:rFonts w:ascii="Helvetica" w:hAnsi="Helvetica" w:cs="Helvetica"/>
          <w:color w:val="333333"/>
          <w:sz w:val="27"/>
          <w:szCs w:val="27"/>
        </w:rPr>
        <w:t>的规定，厂界噪声应符合</w:t>
      </w:r>
      <w:r>
        <w:rPr>
          <w:rFonts w:ascii="Helvetica" w:hAnsi="Helvetica" w:cs="Helvetica"/>
          <w:color w:val="333333"/>
          <w:sz w:val="27"/>
          <w:szCs w:val="27"/>
        </w:rPr>
        <w:t>GB12348</w:t>
      </w:r>
      <w:r>
        <w:rPr>
          <w:rFonts w:ascii="Helvetica" w:hAnsi="Helvetica" w:cs="Helvetica"/>
          <w:color w:val="333333"/>
          <w:sz w:val="27"/>
          <w:szCs w:val="27"/>
        </w:rPr>
        <w:t>的规定。</w:t>
      </w:r>
    </w:p>
    <w:p w14:paraId="5C8342A3" w14:textId="77777777" w:rsidR="00363F2E" w:rsidRPr="0044199B" w:rsidRDefault="00363F2E"/>
    <w:sectPr w:rsidR="00363F2E" w:rsidRPr="00441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FC61" w14:textId="77777777" w:rsidR="00D01716" w:rsidRDefault="00D01716" w:rsidP="0044199B">
      <w:r>
        <w:separator/>
      </w:r>
    </w:p>
  </w:endnote>
  <w:endnote w:type="continuationSeparator" w:id="0">
    <w:p w14:paraId="28290657" w14:textId="77777777" w:rsidR="00D01716" w:rsidRDefault="00D01716" w:rsidP="004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945F5" w14:textId="77777777" w:rsidR="00D01716" w:rsidRDefault="00D01716" w:rsidP="0044199B">
      <w:r>
        <w:separator/>
      </w:r>
    </w:p>
  </w:footnote>
  <w:footnote w:type="continuationSeparator" w:id="0">
    <w:p w14:paraId="112A49B5" w14:textId="77777777" w:rsidR="00D01716" w:rsidRDefault="00D01716" w:rsidP="00441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B"/>
    <w:rsid w:val="00363F2E"/>
    <w:rsid w:val="0044199B"/>
    <w:rsid w:val="009F4C3B"/>
    <w:rsid w:val="00D0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88CD2D-7F45-4025-98E8-74795A4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9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199B"/>
    <w:rPr>
      <w:sz w:val="18"/>
      <w:szCs w:val="18"/>
    </w:rPr>
  </w:style>
  <w:style w:type="paragraph" w:styleId="a5">
    <w:name w:val="footer"/>
    <w:basedOn w:val="a"/>
    <w:link w:val="a6"/>
    <w:uiPriority w:val="99"/>
    <w:unhideWhenUsed/>
    <w:rsid w:val="0044199B"/>
    <w:pPr>
      <w:tabs>
        <w:tab w:val="center" w:pos="4153"/>
        <w:tab w:val="right" w:pos="8306"/>
      </w:tabs>
      <w:snapToGrid w:val="0"/>
      <w:jc w:val="left"/>
    </w:pPr>
    <w:rPr>
      <w:sz w:val="18"/>
      <w:szCs w:val="18"/>
    </w:rPr>
  </w:style>
  <w:style w:type="character" w:customStyle="1" w:styleId="a6">
    <w:name w:val="页脚 字符"/>
    <w:basedOn w:val="a0"/>
    <w:link w:val="a5"/>
    <w:uiPriority w:val="99"/>
    <w:rsid w:val="0044199B"/>
    <w:rPr>
      <w:sz w:val="18"/>
      <w:szCs w:val="18"/>
    </w:rPr>
  </w:style>
  <w:style w:type="paragraph" w:styleId="a7">
    <w:name w:val="Normal (Web)"/>
    <w:basedOn w:val="a"/>
    <w:uiPriority w:val="99"/>
    <w:semiHidden/>
    <w:unhideWhenUsed/>
    <w:rsid w:val="0044199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1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20113">
      <w:bodyDiv w:val="1"/>
      <w:marLeft w:val="0"/>
      <w:marRight w:val="0"/>
      <w:marTop w:val="0"/>
      <w:marBottom w:val="0"/>
      <w:divBdr>
        <w:top w:val="none" w:sz="0" w:space="0" w:color="auto"/>
        <w:left w:val="none" w:sz="0" w:space="0" w:color="auto"/>
        <w:bottom w:val="none" w:sz="0" w:space="0" w:color="auto"/>
        <w:right w:val="none" w:sz="0" w:space="0" w:color="auto"/>
      </w:divBdr>
    </w:div>
    <w:div w:id="381368274">
      <w:bodyDiv w:val="1"/>
      <w:marLeft w:val="0"/>
      <w:marRight w:val="0"/>
      <w:marTop w:val="0"/>
      <w:marBottom w:val="0"/>
      <w:divBdr>
        <w:top w:val="none" w:sz="0" w:space="0" w:color="auto"/>
        <w:left w:val="none" w:sz="0" w:space="0" w:color="auto"/>
        <w:bottom w:val="none" w:sz="0" w:space="0" w:color="auto"/>
        <w:right w:val="none" w:sz="0" w:space="0" w:color="auto"/>
      </w:divBdr>
    </w:div>
    <w:div w:id="1384914424">
      <w:bodyDiv w:val="1"/>
      <w:marLeft w:val="0"/>
      <w:marRight w:val="0"/>
      <w:marTop w:val="0"/>
      <w:marBottom w:val="0"/>
      <w:divBdr>
        <w:top w:val="none" w:sz="0" w:space="0" w:color="auto"/>
        <w:left w:val="none" w:sz="0" w:space="0" w:color="auto"/>
        <w:bottom w:val="none" w:sz="0" w:space="0" w:color="auto"/>
        <w:right w:val="none" w:sz="0" w:space="0" w:color="auto"/>
      </w:divBdr>
    </w:div>
    <w:div w:id="1606385507">
      <w:bodyDiv w:val="1"/>
      <w:marLeft w:val="0"/>
      <w:marRight w:val="0"/>
      <w:marTop w:val="0"/>
      <w:marBottom w:val="0"/>
      <w:divBdr>
        <w:top w:val="none" w:sz="0" w:space="0" w:color="auto"/>
        <w:left w:val="none" w:sz="0" w:space="0" w:color="auto"/>
        <w:bottom w:val="none" w:sz="0" w:space="0" w:color="auto"/>
        <w:right w:val="none" w:sz="0" w:space="0" w:color="auto"/>
      </w:divBdr>
    </w:div>
    <w:div w:id="1746295121">
      <w:bodyDiv w:val="1"/>
      <w:marLeft w:val="0"/>
      <w:marRight w:val="0"/>
      <w:marTop w:val="0"/>
      <w:marBottom w:val="0"/>
      <w:divBdr>
        <w:top w:val="none" w:sz="0" w:space="0" w:color="auto"/>
        <w:left w:val="none" w:sz="0" w:space="0" w:color="auto"/>
        <w:bottom w:val="none" w:sz="0" w:space="0" w:color="auto"/>
        <w:right w:val="none" w:sz="0" w:space="0" w:color="auto"/>
      </w:divBdr>
    </w:div>
    <w:div w:id="19078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dc:creator>
  <cp:keywords/>
  <dc:description/>
  <cp:lastModifiedBy>Jack D</cp:lastModifiedBy>
  <cp:revision>2</cp:revision>
  <dcterms:created xsi:type="dcterms:W3CDTF">2020-08-25T07:29:00Z</dcterms:created>
  <dcterms:modified xsi:type="dcterms:W3CDTF">2020-08-25T07:31:00Z</dcterms:modified>
</cp:coreProperties>
</file>